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961" w:rsidRPr="00C412B1" w:rsidRDefault="00657835" w:rsidP="00657835">
      <w:pPr>
        <w:pStyle w:val="Ttulo1"/>
        <w:spacing w:before="0" w:after="240"/>
        <w:jc w:val="center"/>
      </w:pPr>
      <w:r>
        <w:t>FUNCIONAMIENTO Y COMPONENTES DEL ORDENADOR</w:t>
      </w:r>
    </w:p>
    <w:p w:rsidR="00C25961" w:rsidRPr="00C412B1" w:rsidRDefault="00C25961" w:rsidP="00657835">
      <w:pPr>
        <w:pStyle w:val="Ttulo2"/>
      </w:pPr>
      <w:r w:rsidRPr="00C412B1">
        <w:t xml:space="preserve">1. FUNCIONAMIENTO BÁSICO DEL ORDENADOR </w:t>
      </w:r>
    </w:p>
    <w:p w:rsidR="007753A2" w:rsidRDefault="00C25961" w:rsidP="00C412B1">
      <w:pPr>
        <w:rPr>
          <w:rFonts w:cs="Arial"/>
          <w:i/>
          <w:iCs/>
          <w:szCs w:val="20"/>
        </w:rPr>
      </w:pPr>
      <w:r w:rsidRPr="00C412B1">
        <w:rPr>
          <w:rFonts w:cs="Arial"/>
          <w:i/>
          <w:iCs/>
          <w:szCs w:val="20"/>
        </w:rPr>
        <w:t xml:space="preserve">Un ordenador es una </w:t>
      </w:r>
      <w:r w:rsidRPr="00C412B1">
        <w:rPr>
          <w:rFonts w:cs="Arial"/>
          <w:b/>
          <w:bCs/>
          <w:i/>
          <w:iCs/>
          <w:szCs w:val="20"/>
        </w:rPr>
        <w:t xml:space="preserve">máquina electrónica </w:t>
      </w:r>
      <w:r w:rsidRPr="00C412B1">
        <w:rPr>
          <w:rFonts w:cs="Arial"/>
          <w:i/>
          <w:iCs/>
          <w:szCs w:val="20"/>
        </w:rPr>
        <w:t xml:space="preserve">que sirve para </w:t>
      </w:r>
      <w:r w:rsidRPr="00C412B1">
        <w:rPr>
          <w:rFonts w:cs="Arial"/>
          <w:b/>
          <w:bCs/>
          <w:i/>
          <w:iCs/>
          <w:szCs w:val="20"/>
        </w:rPr>
        <w:t xml:space="preserve">procesar </w:t>
      </w:r>
      <w:r w:rsidRPr="00C412B1">
        <w:rPr>
          <w:rFonts w:cs="Arial"/>
          <w:i/>
          <w:iCs/>
          <w:szCs w:val="20"/>
        </w:rPr>
        <w:t xml:space="preserve">información </w:t>
      </w:r>
      <w:r w:rsidR="007753A2">
        <w:rPr>
          <w:rFonts w:cs="Arial"/>
          <w:i/>
          <w:iCs/>
          <w:szCs w:val="20"/>
        </w:rPr>
        <w:t xml:space="preserve">en forma </w:t>
      </w:r>
      <w:r w:rsidRPr="00C412B1">
        <w:rPr>
          <w:rFonts w:cs="Arial"/>
          <w:b/>
          <w:bCs/>
          <w:i/>
          <w:iCs/>
          <w:szCs w:val="20"/>
        </w:rPr>
        <w:t>digital</w:t>
      </w:r>
      <w:r w:rsidRPr="00C412B1">
        <w:rPr>
          <w:rFonts w:cs="Arial"/>
          <w:i/>
          <w:iCs/>
          <w:szCs w:val="20"/>
        </w:rPr>
        <w:t xml:space="preserve">. </w:t>
      </w:r>
    </w:p>
    <w:p w:rsidR="007753A2" w:rsidRDefault="00C25961" w:rsidP="00C412B1">
      <w:pPr>
        <w:rPr>
          <w:rFonts w:cs="Arial"/>
          <w:szCs w:val="20"/>
        </w:rPr>
      </w:pPr>
      <w:r w:rsidRPr="00C412B1">
        <w:rPr>
          <w:rFonts w:cs="Arial"/>
          <w:szCs w:val="20"/>
        </w:rPr>
        <w:t xml:space="preserve">La información digital es aquella que puede expresarse en términos de 0 y 1, </w:t>
      </w:r>
      <w:r w:rsidR="00DF51E8">
        <w:rPr>
          <w:rFonts w:cs="Arial"/>
          <w:szCs w:val="20"/>
        </w:rPr>
        <w:t>toda la información que procesa un ordenador está “codificada” en ceros y unos.</w:t>
      </w:r>
    </w:p>
    <w:p w:rsidR="007753A2" w:rsidRDefault="007753A2" w:rsidP="00C412B1">
      <w:pPr>
        <w:rPr>
          <w:rFonts w:cs="Arial"/>
          <w:szCs w:val="20"/>
        </w:rPr>
      </w:pPr>
    </w:p>
    <w:p w:rsidR="00C25961" w:rsidRPr="00C412B1" w:rsidRDefault="00C25961" w:rsidP="00C412B1">
      <w:pPr>
        <w:rPr>
          <w:rFonts w:cs="Arial"/>
          <w:szCs w:val="20"/>
        </w:rPr>
      </w:pPr>
      <w:r w:rsidRPr="00C412B1">
        <w:rPr>
          <w:rFonts w:cs="Arial"/>
          <w:b/>
          <w:bCs/>
          <w:szCs w:val="20"/>
        </w:rPr>
        <w:t xml:space="preserve">ESQUEMA BÁSICO DE FUNCIONAMIENTO </w:t>
      </w:r>
    </w:p>
    <w:p w:rsidR="004A1288" w:rsidRPr="00C412B1" w:rsidRDefault="000D229A" w:rsidP="00C412B1">
      <w:pPr>
        <w:rPr>
          <w:rFonts w:cs="Arial"/>
          <w:szCs w:val="20"/>
        </w:rPr>
      </w:pPr>
      <w:r>
        <w:rPr>
          <w:rFonts w:cs="Arial"/>
          <w:noProof/>
          <w:szCs w:val="20"/>
        </w:rPr>
        <w:pict>
          <v:rect id="_x0000_s1027" style="position:absolute;left:0;text-align:left;margin-left:196.6pt;margin-top:3.1pt;width:230pt;height:91.1pt;z-index:251675136"/>
        </w:pict>
      </w:r>
      <w:r w:rsidR="006A368A">
        <w:rPr>
          <w:rFonts w:cs="Arial"/>
          <w:noProof/>
          <w:szCs w:val="20"/>
        </w:rPr>
        <w:drawing>
          <wp:anchor distT="0" distB="0" distL="114300" distR="114300" simplePos="0" relativeHeight="251671040" behindDoc="1" locked="0" layoutInCell="1" allowOverlap="1">
            <wp:simplePos x="0" y="0"/>
            <wp:positionH relativeFrom="column">
              <wp:posOffset>2450465</wp:posOffset>
            </wp:positionH>
            <wp:positionV relativeFrom="paragraph">
              <wp:posOffset>3810</wp:posOffset>
            </wp:positionV>
            <wp:extent cx="3075305" cy="1371600"/>
            <wp:effectExtent l="19050" t="0" r="0" b="0"/>
            <wp:wrapTight wrapText="bothSides">
              <wp:wrapPolygon edited="0">
                <wp:start x="-134" y="0"/>
                <wp:lineTo x="-134" y="21300"/>
                <wp:lineTo x="21542" y="21300"/>
                <wp:lineTo x="21542" y="0"/>
                <wp:lineTo x="-13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75305" cy="1371600"/>
                    </a:xfrm>
                    <a:prstGeom prst="rect">
                      <a:avLst/>
                    </a:prstGeom>
                    <a:noFill/>
                    <a:ln w="9525">
                      <a:noFill/>
                      <a:miter lim="800000"/>
                      <a:headEnd/>
                      <a:tailEnd/>
                    </a:ln>
                  </pic:spPr>
                </pic:pic>
              </a:graphicData>
            </a:graphic>
          </wp:anchor>
        </w:drawing>
      </w:r>
      <w:r w:rsidR="00C25961" w:rsidRPr="00C412B1">
        <w:rPr>
          <w:rFonts w:cs="Arial"/>
          <w:szCs w:val="20"/>
        </w:rPr>
        <w:t>El funcionamiento básico de un ordenador puede expresarse mediante el siguiente esquema:</w:t>
      </w:r>
    </w:p>
    <w:p w:rsidR="00C25961" w:rsidRPr="00C412B1" w:rsidRDefault="00C25961" w:rsidP="00C412B1">
      <w:pPr>
        <w:rPr>
          <w:rFonts w:cs="Arial"/>
          <w:color w:val="000000"/>
          <w:szCs w:val="20"/>
        </w:rPr>
      </w:pPr>
      <w:r w:rsidRPr="00C412B1">
        <w:rPr>
          <w:rFonts w:cs="Arial"/>
          <w:color w:val="000000"/>
          <w:szCs w:val="20"/>
        </w:rPr>
        <w:t xml:space="preserve"> 1. </w:t>
      </w:r>
      <w:r w:rsidR="007753A2">
        <w:rPr>
          <w:rFonts w:cs="Arial"/>
          <w:color w:val="000000"/>
          <w:szCs w:val="20"/>
        </w:rPr>
        <w:t>El ordenador recibe unos datos a través de los periféricos</w:t>
      </w:r>
      <w:r w:rsidRPr="00C412B1">
        <w:rPr>
          <w:rFonts w:cs="Arial"/>
          <w:color w:val="000000"/>
          <w:szCs w:val="20"/>
        </w:rPr>
        <w:t xml:space="preserve"> de entrada, como el ratón, el teclado, o un escáner. </w:t>
      </w:r>
    </w:p>
    <w:p w:rsidR="007753A2" w:rsidRDefault="00C25961" w:rsidP="00C412B1">
      <w:pPr>
        <w:rPr>
          <w:rFonts w:cs="Arial"/>
          <w:color w:val="000000"/>
          <w:szCs w:val="20"/>
        </w:rPr>
      </w:pPr>
      <w:r w:rsidRPr="00C412B1">
        <w:rPr>
          <w:rFonts w:cs="Arial"/>
          <w:color w:val="000000"/>
          <w:szCs w:val="20"/>
        </w:rPr>
        <w:t xml:space="preserve">2. </w:t>
      </w:r>
      <w:r w:rsidR="007753A2">
        <w:rPr>
          <w:rFonts w:cs="Arial"/>
          <w:color w:val="000000"/>
          <w:szCs w:val="20"/>
        </w:rPr>
        <w:t>La CPU del ordenador</w:t>
      </w:r>
      <w:r w:rsidRPr="00C412B1">
        <w:rPr>
          <w:rFonts w:cs="Arial"/>
          <w:color w:val="000000"/>
          <w:szCs w:val="20"/>
        </w:rPr>
        <w:t xml:space="preserve"> </w:t>
      </w:r>
      <w:r w:rsidRPr="00C412B1">
        <w:rPr>
          <w:rFonts w:cs="Arial"/>
          <w:b/>
          <w:bCs/>
          <w:color w:val="000000"/>
          <w:szCs w:val="20"/>
        </w:rPr>
        <w:t xml:space="preserve">procesa </w:t>
      </w:r>
      <w:r w:rsidRPr="00C412B1">
        <w:rPr>
          <w:rFonts w:cs="Arial"/>
          <w:color w:val="000000"/>
          <w:szCs w:val="20"/>
        </w:rPr>
        <w:t xml:space="preserve">dichos datos de entrada de acuerdo con las </w:t>
      </w:r>
      <w:r w:rsidRPr="00C412B1">
        <w:rPr>
          <w:rFonts w:cs="Arial"/>
          <w:b/>
          <w:bCs/>
          <w:color w:val="000000"/>
          <w:szCs w:val="20"/>
        </w:rPr>
        <w:t xml:space="preserve">instrucciones </w:t>
      </w:r>
      <w:r w:rsidRPr="00C412B1">
        <w:rPr>
          <w:rFonts w:cs="Arial"/>
          <w:color w:val="000000"/>
          <w:szCs w:val="20"/>
        </w:rPr>
        <w:t xml:space="preserve">del </w:t>
      </w:r>
      <w:r w:rsidRPr="00C412B1">
        <w:rPr>
          <w:rFonts w:cs="Arial"/>
          <w:b/>
          <w:bCs/>
          <w:color w:val="000000"/>
          <w:szCs w:val="20"/>
        </w:rPr>
        <w:t xml:space="preserve">programa </w:t>
      </w:r>
      <w:r w:rsidRPr="00C412B1">
        <w:rPr>
          <w:rFonts w:cs="Arial"/>
          <w:color w:val="000000"/>
          <w:szCs w:val="20"/>
        </w:rPr>
        <w:t xml:space="preserve">que se esté ejecutando en ese momento. </w:t>
      </w:r>
    </w:p>
    <w:p w:rsidR="00C25961" w:rsidRDefault="00C25961" w:rsidP="00C412B1">
      <w:pPr>
        <w:rPr>
          <w:rFonts w:cs="Arial"/>
          <w:color w:val="000000"/>
          <w:szCs w:val="20"/>
        </w:rPr>
      </w:pPr>
      <w:r w:rsidRPr="00C412B1">
        <w:rPr>
          <w:rFonts w:cs="Arial"/>
          <w:color w:val="000000"/>
          <w:szCs w:val="20"/>
        </w:rPr>
        <w:t xml:space="preserve">3. Como consecuencia del procesamiento de los datos por parte del ordenador, éste obtiene un resultado, que llamamos </w:t>
      </w:r>
      <w:r w:rsidRPr="00C412B1">
        <w:rPr>
          <w:rFonts w:cs="Arial"/>
          <w:b/>
          <w:bCs/>
          <w:color w:val="000000"/>
          <w:szCs w:val="20"/>
        </w:rPr>
        <w:t>datos de salida</w:t>
      </w:r>
      <w:r w:rsidR="007753A2">
        <w:rPr>
          <w:rFonts w:cs="Arial"/>
          <w:b/>
          <w:bCs/>
          <w:color w:val="000000"/>
          <w:szCs w:val="20"/>
        </w:rPr>
        <w:t xml:space="preserve"> </w:t>
      </w:r>
      <w:r w:rsidR="007753A2">
        <w:rPr>
          <w:rFonts w:cs="Arial"/>
          <w:bCs/>
          <w:color w:val="000000"/>
          <w:szCs w:val="20"/>
        </w:rPr>
        <w:t>que muestra en un periférico de salida</w:t>
      </w:r>
      <w:r w:rsidRPr="00C412B1">
        <w:rPr>
          <w:rFonts w:cs="Arial"/>
          <w:color w:val="000000"/>
          <w:szCs w:val="20"/>
        </w:rPr>
        <w:t xml:space="preserve">. </w:t>
      </w:r>
      <w:r w:rsidR="00261C16">
        <w:rPr>
          <w:rFonts w:cs="Arial"/>
          <w:color w:val="000000"/>
          <w:szCs w:val="20"/>
        </w:rPr>
        <w:t xml:space="preserve">Son periféricos de salida </w:t>
      </w:r>
      <w:r w:rsidRPr="00C412B1">
        <w:rPr>
          <w:rFonts w:cs="Arial"/>
          <w:color w:val="000000"/>
          <w:szCs w:val="20"/>
        </w:rPr>
        <w:t xml:space="preserve">el monitor, </w:t>
      </w:r>
      <w:r w:rsidR="00261C16">
        <w:rPr>
          <w:rFonts w:cs="Arial"/>
          <w:color w:val="000000"/>
          <w:szCs w:val="20"/>
        </w:rPr>
        <w:t>la</w:t>
      </w:r>
      <w:r w:rsidRPr="00C412B1">
        <w:rPr>
          <w:rFonts w:cs="Arial"/>
          <w:color w:val="000000"/>
          <w:szCs w:val="20"/>
        </w:rPr>
        <w:t xml:space="preserve"> impresora, </w:t>
      </w:r>
      <w:r w:rsidR="00261C16">
        <w:rPr>
          <w:rFonts w:cs="Arial"/>
          <w:color w:val="000000"/>
          <w:szCs w:val="20"/>
        </w:rPr>
        <w:t xml:space="preserve">los altavoces, </w:t>
      </w:r>
      <w:r w:rsidRPr="00C412B1">
        <w:rPr>
          <w:rFonts w:cs="Arial"/>
          <w:color w:val="000000"/>
          <w:szCs w:val="20"/>
        </w:rPr>
        <w:t xml:space="preserve">etc. </w:t>
      </w:r>
    </w:p>
    <w:p w:rsidR="007753A2" w:rsidRPr="00C412B1" w:rsidRDefault="007753A2" w:rsidP="00C412B1">
      <w:pPr>
        <w:rPr>
          <w:rFonts w:cs="Arial"/>
          <w:color w:val="000000"/>
          <w:szCs w:val="20"/>
        </w:rPr>
      </w:pPr>
    </w:p>
    <w:p w:rsidR="00C25961" w:rsidRPr="00C412B1" w:rsidRDefault="00261C16" w:rsidP="00C412B1">
      <w:pPr>
        <w:rPr>
          <w:rFonts w:cs="Arial"/>
          <w:color w:val="000000"/>
          <w:szCs w:val="20"/>
        </w:rPr>
      </w:pPr>
      <w:r>
        <w:rPr>
          <w:rFonts w:cs="Arial"/>
          <w:b/>
          <w:bCs/>
          <w:color w:val="000000"/>
          <w:szCs w:val="20"/>
        </w:rPr>
        <w:t>HARDWARE Y SOFTWARE</w:t>
      </w:r>
    </w:p>
    <w:p w:rsidR="00C25961" w:rsidRDefault="007753A2" w:rsidP="00C412B1">
      <w:pPr>
        <w:rPr>
          <w:rFonts w:cs="Arial"/>
          <w:color w:val="000000"/>
          <w:szCs w:val="20"/>
        </w:rPr>
      </w:pPr>
      <w:r>
        <w:rPr>
          <w:rFonts w:cs="Arial"/>
          <w:color w:val="000000"/>
          <w:szCs w:val="20"/>
        </w:rPr>
        <w:t>Llamamos hardware a __________________________________________________</w:t>
      </w:r>
    </w:p>
    <w:p w:rsidR="007753A2" w:rsidRPr="00C412B1" w:rsidRDefault="007753A2" w:rsidP="00C412B1">
      <w:pPr>
        <w:rPr>
          <w:rFonts w:cs="Arial"/>
          <w:color w:val="000000"/>
          <w:szCs w:val="20"/>
        </w:rPr>
      </w:pPr>
      <w:r>
        <w:rPr>
          <w:rFonts w:cs="Arial"/>
          <w:color w:val="000000"/>
          <w:szCs w:val="20"/>
        </w:rPr>
        <w:t>Llamamos Software a __________________________________________________</w:t>
      </w:r>
    </w:p>
    <w:p w:rsidR="007753A2" w:rsidRDefault="007753A2" w:rsidP="00C412B1">
      <w:pPr>
        <w:rPr>
          <w:rFonts w:cs="Arial"/>
          <w:color w:val="000000"/>
          <w:szCs w:val="20"/>
        </w:rPr>
      </w:pPr>
      <w:r>
        <w:rPr>
          <w:rFonts w:cs="Arial"/>
          <w:color w:val="000000"/>
          <w:szCs w:val="20"/>
        </w:rPr>
        <w:t>Para que funcione un ordenador es necesario que tenga un hardware y un software</w:t>
      </w:r>
      <w:r w:rsidR="00261C16">
        <w:rPr>
          <w:rFonts w:cs="Arial"/>
          <w:color w:val="000000"/>
          <w:szCs w:val="20"/>
        </w:rPr>
        <w:t xml:space="preserve"> o programa</w:t>
      </w:r>
      <w:r>
        <w:rPr>
          <w:rFonts w:cs="Arial"/>
          <w:color w:val="000000"/>
          <w:szCs w:val="20"/>
        </w:rPr>
        <w:t>s.</w:t>
      </w:r>
    </w:p>
    <w:p w:rsidR="00C25961" w:rsidRPr="00C412B1" w:rsidRDefault="00C25961" w:rsidP="00C412B1">
      <w:pPr>
        <w:rPr>
          <w:rFonts w:cs="Arial"/>
          <w:color w:val="000000"/>
          <w:szCs w:val="20"/>
        </w:rPr>
      </w:pPr>
      <w:r w:rsidRPr="00C412B1">
        <w:rPr>
          <w:rFonts w:cs="Arial"/>
          <w:color w:val="000000"/>
          <w:szCs w:val="20"/>
        </w:rPr>
        <w:t xml:space="preserve">Podemos distinguir entre dos tipos de programas: </w:t>
      </w:r>
    </w:p>
    <w:p w:rsidR="00C25961" w:rsidRPr="00C412B1" w:rsidRDefault="00C25961" w:rsidP="00C412B1">
      <w:pPr>
        <w:rPr>
          <w:rFonts w:cs="Arial"/>
          <w:color w:val="000000"/>
          <w:szCs w:val="20"/>
        </w:rPr>
      </w:pPr>
      <w:r w:rsidRPr="00C412B1">
        <w:rPr>
          <w:rFonts w:cs="Arial"/>
          <w:color w:val="000000"/>
          <w:szCs w:val="20"/>
        </w:rPr>
        <w:t xml:space="preserve">• </w:t>
      </w:r>
      <w:r w:rsidR="00261C16">
        <w:rPr>
          <w:rFonts w:cs="Arial"/>
          <w:color w:val="000000"/>
          <w:szCs w:val="20"/>
        </w:rPr>
        <w:t xml:space="preserve">El </w:t>
      </w:r>
      <w:r w:rsidR="00261C16">
        <w:rPr>
          <w:rFonts w:cs="Arial"/>
          <w:b/>
          <w:bCs/>
          <w:color w:val="000000"/>
          <w:szCs w:val="20"/>
        </w:rPr>
        <w:t>sistema</w:t>
      </w:r>
      <w:r w:rsidRPr="00C412B1">
        <w:rPr>
          <w:rFonts w:cs="Arial"/>
          <w:b/>
          <w:bCs/>
          <w:color w:val="000000"/>
          <w:szCs w:val="20"/>
        </w:rPr>
        <w:t xml:space="preserve"> operativo</w:t>
      </w:r>
      <w:r w:rsidR="007753A2">
        <w:rPr>
          <w:rFonts w:cs="Arial"/>
          <w:color w:val="000000"/>
          <w:szCs w:val="20"/>
        </w:rPr>
        <w:t>, como Windows o</w:t>
      </w:r>
      <w:r w:rsidRPr="00C412B1">
        <w:rPr>
          <w:rFonts w:cs="Arial"/>
          <w:color w:val="000000"/>
          <w:szCs w:val="20"/>
        </w:rPr>
        <w:t xml:space="preserve"> Linux, </w:t>
      </w:r>
      <w:r w:rsidR="00DF51E8">
        <w:rPr>
          <w:rFonts w:cs="Arial"/>
          <w:color w:val="000000"/>
          <w:szCs w:val="20"/>
        </w:rPr>
        <w:t>es el programa principal que controla los componentes y al resto de programas.</w:t>
      </w:r>
    </w:p>
    <w:p w:rsidR="00E56718" w:rsidRDefault="00C25961" w:rsidP="00DF51E8">
      <w:pPr>
        <w:rPr>
          <w:rFonts w:cs="Arial"/>
          <w:b/>
          <w:bCs/>
          <w:i/>
          <w:iCs/>
          <w:caps/>
          <w:sz w:val="24"/>
          <w:szCs w:val="20"/>
        </w:rPr>
      </w:pPr>
      <w:r w:rsidRPr="00C412B1">
        <w:rPr>
          <w:rFonts w:cs="Arial"/>
          <w:color w:val="000000"/>
          <w:szCs w:val="20"/>
        </w:rPr>
        <w:t xml:space="preserve">• </w:t>
      </w:r>
      <w:r w:rsidRPr="00C412B1">
        <w:rPr>
          <w:rFonts w:cs="Arial"/>
          <w:b/>
          <w:bCs/>
          <w:color w:val="000000"/>
          <w:szCs w:val="20"/>
        </w:rPr>
        <w:t>Aplicaciones</w:t>
      </w:r>
      <w:r w:rsidRPr="00C412B1">
        <w:rPr>
          <w:rFonts w:cs="Arial"/>
          <w:color w:val="000000"/>
          <w:szCs w:val="20"/>
        </w:rPr>
        <w:t xml:space="preserve">, como los procesadores de texto, las hojas de cálculo, los programas de retoque fotográfico, etc. Estos programas nos permiten hacer cosas muy diversas con los ordenadores. Pero hay que tener en cuenta que cada aplicación está diseñada para un determinado sistema operativo. </w:t>
      </w:r>
    </w:p>
    <w:p w:rsidR="006A19C0" w:rsidRDefault="003A13B2" w:rsidP="00D442B3">
      <w:pPr>
        <w:pStyle w:val="Ttulo2"/>
      </w:pPr>
      <w:r>
        <w:rPr>
          <w:szCs w:val="20"/>
        </w:rPr>
        <w:t>2</w:t>
      </w:r>
      <w:r w:rsidR="006A19C0">
        <w:rPr>
          <w:szCs w:val="20"/>
        </w:rPr>
        <w:t xml:space="preserve">.- </w:t>
      </w:r>
      <w:r w:rsidR="006A19C0" w:rsidRPr="006A19C0">
        <w:t xml:space="preserve">MEDIDA DE LA INFORMACIÓN DIGITAL </w:t>
      </w:r>
    </w:p>
    <w:p w:rsidR="00261C16" w:rsidRDefault="006A19C0" w:rsidP="006A19C0">
      <w:r w:rsidRPr="006A19C0">
        <w:t xml:space="preserve">Para medir la información digital se utilizan diferentes unidades, según el tamaño de la información a medir. </w:t>
      </w:r>
    </w:p>
    <w:p w:rsidR="00261C16" w:rsidRDefault="00261C16" w:rsidP="006A19C0">
      <w:r>
        <w:t xml:space="preserve">La unidad mínima de información es el </w:t>
      </w:r>
      <w:r w:rsidRPr="00261C16">
        <w:rPr>
          <w:b/>
        </w:rPr>
        <w:t>bit:</w:t>
      </w:r>
      <w:r>
        <w:t xml:space="preserve"> </w:t>
      </w:r>
    </w:p>
    <w:p w:rsidR="006A19C0" w:rsidRDefault="00261C16" w:rsidP="006A19C0">
      <w:r>
        <w:t>_____________________________________________________________________</w:t>
      </w:r>
    </w:p>
    <w:p w:rsidR="00261C16" w:rsidRDefault="00261C16" w:rsidP="006A19C0"/>
    <w:p w:rsidR="006A19C0" w:rsidRDefault="006A19C0" w:rsidP="006A19C0">
      <w:r w:rsidRPr="006A19C0">
        <w:t xml:space="preserve">Un conjunto formado por 8 bits recibe el nombre de </w:t>
      </w:r>
      <w:r w:rsidRPr="006A19C0">
        <w:rPr>
          <w:b/>
          <w:bCs/>
        </w:rPr>
        <w:t>Byte</w:t>
      </w:r>
      <w:r w:rsidRPr="006A19C0">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BF"/>
      </w:tblPr>
      <w:tblGrid>
        <w:gridCol w:w="540"/>
        <w:gridCol w:w="540"/>
        <w:gridCol w:w="540"/>
        <w:gridCol w:w="540"/>
        <w:gridCol w:w="540"/>
        <w:gridCol w:w="540"/>
        <w:gridCol w:w="540"/>
        <w:gridCol w:w="540"/>
      </w:tblGrid>
      <w:tr w:rsidR="008E2BCD" w:rsidTr="00E468E2">
        <w:trPr>
          <w:jc w:val="center"/>
        </w:trPr>
        <w:tc>
          <w:tcPr>
            <w:tcW w:w="540" w:type="dxa"/>
          </w:tcPr>
          <w:p w:rsidR="008E2BCD" w:rsidRDefault="008E2BCD" w:rsidP="00E468E2">
            <w:pPr>
              <w:pStyle w:val="NormalWeb"/>
              <w:spacing w:before="0" w:beforeAutospacing="0" w:after="0" w:afterAutospacing="0"/>
              <w:jc w:val="center"/>
            </w:pPr>
            <w:r>
              <w:t>1</w:t>
            </w:r>
          </w:p>
        </w:tc>
        <w:tc>
          <w:tcPr>
            <w:tcW w:w="540" w:type="dxa"/>
          </w:tcPr>
          <w:p w:rsidR="008E2BCD" w:rsidRDefault="008E2BCD" w:rsidP="00E468E2">
            <w:pPr>
              <w:pStyle w:val="NormalWeb"/>
              <w:spacing w:before="0" w:beforeAutospacing="0" w:after="0" w:afterAutospacing="0"/>
              <w:jc w:val="center"/>
            </w:pPr>
            <w:r>
              <w:t>0</w:t>
            </w:r>
          </w:p>
        </w:tc>
        <w:tc>
          <w:tcPr>
            <w:tcW w:w="540" w:type="dxa"/>
          </w:tcPr>
          <w:p w:rsidR="008E2BCD" w:rsidRDefault="008E2BCD" w:rsidP="00E468E2">
            <w:pPr>
              <w:pStyle w:val="NormalWeb"/>
              <w:spacing w:before="0" w:beforeAutospacing="0" w:after="0" w:afterAutospacing="0"/>
              <w:jc w:val="center"/>
            </w:pPr>
            <w:r>
              <w:t>1</w:t>
            </w:r>
          </w:p>
        </w:tc>
        <w:tc>
          <w:tcPr>
            <w:tcW w:w="540" w:type="dxa"/>
          </w:tcPr>
          <w:p w:rsidR="008E2BCD" w:rsidRDefault="008E2BCD" w:rsidP="00E468E2">
            <w:pPr>
              <w:pStyle w:val="NormalWeb"/>
              <w:spacing w:before="0" w:beforeAutospacing="0" w:after="0" w:afterAutospacing="0"/>
              <w:jc w:val="center"/>
            </w:pPr>
            <w:r>
              <w:t>1</w:t>
            </w:r>
          </w:p>
        </w:tc>
        <w:tc>
          <w:tcPr>
            <w:tcW w:w="540" w:type="dxa"/>
          </w:tcPr>
          <w:p w:rsidR="008E2BCD" w:rsidRDefault="008E2BCD" w:rsidP="00E468E2">
            <w:pPr>
              <w:pStyle w:val="NormalWeb"/>
              <w:spacing w:before="0" w:beforeAutospacing="0" w:after="0" w:afterAutospacing="0"/>
              <w:jc w:val="center"/>
            </w:pPr>
            <w:r>
              <w:t>0</w:t>
            </w:r>
          </w:p>
        </w:tc>
        <w:tc>
          <w:tcPr>
            <w:tcW w:w="540" w:type="dxa"/>
          </w:tcPr>
          <w:p w:rsidR="008E2BCD" w:rsidRDefault="008E2BCD" w:rsidP="00E468E2">
            <w:pPr>
              <w:pStyle w:val="NormalWeb"/>
              <w:spacing w:before="0" w:beforeAutospacing="0" w:after="0" w:afterAutospacing="0"/>
              <w:jc w:val="center"/>
            </w:pPr>
            <w:r>
              <w:t>0</w:t>
            </w:r>
          </w:p>
        </w:tc>
        <w:tc>
          <w:tcPr>
            <w:tcW w:w="540" w:type="dxa"/>
          </w:tcPr>
          <w:p w:rsidR="008E2BCD" w:rsidRDefault="008E2BCD" w:rsidP="00E468E2">
            <w:pPr>
              <w:pStyle w:val="NormalWeb"/>
              <w:spacing w:before="0" w:beforeAutospacing="0" w:after="0" w:afterAutospacing="0"/>
              <w:jc w:val="center"/>
            </w:pPr>
            <w:r>
              <w:t>1</w:t>
            </w:r>
          </w:p>
        </w:tc>
        <w:tc>
          <w:tcPr>
            <w:tcW w:w="540" w:type="dxa"/>
          </w:tcPr>
          <w:p w:rsidR="008E2BCD" w:rsidRDefault="008E2BCD" w:rsidP="00E468E2">
            <w:pPr>
              <w:pStyle w:val="NormalWeb"/>
              <w:spacing w:before="0" w:beforeAutospacing="0" w:after="0" w:afterAutospacing="0"/>
              <w:jc w:val="center"/>
            </w:pPr>
            <w:r>
              <w:t>1</w:t>
            </w:r>
          </w:p>
        </w:tc>
      </w:tr>
    </w:tbl>
    <w:p w:rsidR="004B5CB3" w:rsidRDefault="004B5CB3" w:rsidP="006A19C0">
      <w:pPr>
        <w:rPr>
          <w:i/>
        </w:rPr>
      </w:pPr>
    </w:p>
    <w:p w:rsidR="006A19C0" w:rsidRPr="006A19C0" w:rsidRDefault="006A19C0" w:rsidP="006A19C0">
      <w:r w:rsidRPr="006A19C0">
        <w:lastRenderedPageBreak/>
        <w:t xml:space="preserve">Además, se utilizan los siguientes múltiplos del byte: </w:t>
      </w:r>
    </w:p>
    <w:tbl>
      <w:tblPr>
        <w:tblW w:w="73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54"/>
        <w:gridCol w:w="1984"/>
        <w:gridCol w:w="3260"/>
      </w:tblGrid>
      <w:tr w:rsidR="00DF51E8" w:rsidRPr="00E468E2" w:rsidTr="00261C16">
        <w:trPr>
          <w:trHeight w:val="284"/>
        </w:trPr>
        <w:tc>
          <w:tcPr>
            <w:tcW w:w="2154" w:type="dxa"/>
            <w:vAlign w:val="center"/>
          </w:tcPr>
          <w:p w:rsidR="00DF51E8" w:rsidRPr="00E468E2" w:rsidRDefault="00DF51E8" w:rsidP="00E468E2">
            <w:pPr>
              <w:pStyle w:val="NormalWeb"/>
              <w:jc w:val="both"/>
              <w:rPr>
                <w:rFonts w:ascii="Arial" w:hAnsi="Arial" w:cs="Arial"/>
                <w:b/>
                <w:sz w:val="16"/>
                <w:szCs w:val="16"/>
              </w:rPr>
            </w:pPr>
            <w:r w:rsidRPr="00E468E2">
              <w:rPr>
                <w:rFonts w:ascii="Arial" w:hAnsi="Arial" w:cs="Arial"/>
                <w:b/>
                <w:sz w:val="16"/>
                <w:szCs w:val="16"/>
              </w:rPr>
              <w:t>Nombre</w:t>
            </w:r>
          </w:p>
        </w:tc>
        <w:tc>
          <w:tcPr>
            <w:tcW w:w="1984" w:type="dxa"/>
            <w:vAlign w:val="center"/>
          </w:tcPr>
          <w:p w:rsidR="00DF51E8" w:rsidRPr="00E468E2" w:rsidRDefault="00DF51E8" w:rsidP="00E468E2">
            <w:pPr>
              <w:pStyle w:val="NormalWeb"/>
              <w:jc w:val="both"/>
              <w:rPr>
                <w:rFonts w:ascii="Arial" w:hAnsi="Arial" w:cs="Arial"/>
                <w:b/>
                <w:sz w:val="16"/>
                <w:szCs w:val="16"/>
              </w:rPr>
            </w:pPr>
            <w:proofErr w:type="spellStart"/>
            <w:r w:rsidRPr="00E468E2">
              <w:rPr>
                <w:rFonts w:ascii="Arial" w:hAnsi="Arial" w:cs="Arial"/>
                <w:b/>
                <w:sz w:val="16"/>
                <w:szCs w:val="16"/>
              </w:rPr>
              <w:t>Abrev</w:t>
            </w:r>
            <w:proofErr w:type="spellEnd"/>
            <w:r w:rsidRPr="00E468E2">
              <w:rPr>
                <w:rFonts w:ascii="Arial" w:hAnsi="Arial" w:cs="Arial"/>
                <w:b/>
                <w:sz w:val="16"/>
                <w:szCs w:val="16"/>
              </w:rPr>
              <w:t>.</w:t>
            </w:r>
          </w:p>
        </w:tc>
        <w:tc>
          <w:tcPr>
            <w:tcW w:w="3260" w:type="dxa"/>
            <w:vAlign w:val="center"/>
          </w:tcPr>
          <w:p w:rsidR="00DF51E8" w:rsidRPr="00E468E2" w:rsidRDefault="00DF51E8" w:rsidP="00E468E2">
            <w:pPr>
              <w:pStyle w:val="NormalWeb"/>
              <w:jc w:val="both"/>
              <w:rPr>
                <w:rFonts w:ascii="Arial" w:hAnsi="Arial" w:cs="Arial"/>
                <w:b/>
                <w:sz w:val="16"/>
                <w:szCs w:val="16"/>
              </w:rPr>
            </w:pPr>
          </w:p>
        </w:tc>
      </w:tr>
      <w:tr w:rsidR="00DF51E8" w:rsidRPr="00E468E2" w:rsidTr="00261C16">
        <w:trPr>
          <w:trHeight w:val="284"/>
        </w:trPr>
        <w:tc>
          <w:tcPr>
            <w:tcW w:w="2154" w:type="dxa"/>
            <w:shd w:val="clear" w:color="auto" w:fill="E6E6E6"/>
            <w:vAlign w:val="center"/>
          </w:tcPr>
          <w:p w:rsidR="00DF51E8" w:rsidRPr="00E468E2" w:rsidRDefault="00DF51E8" w:rsidP="00E468E2">
            <w:pPr>
              <w:pStyle w:val="NormalWeb"/>
              <w:jc w:val="both"/>
              <w:rPr>
                <w:rFonts w:ascii="Arial" w:hAnsi="Arial" w:cs="Arial"/>
                <w:sz w:val="16"/>
                <w:szCs w:val="16"/>
              </w:rPr>
            </w:pPr>
          </w:p>
        </w:tc>
        <w:tc>
          <w:tcPr>
            <w:tcW w:w="1984" w:type="dxa"/>
            <w:shd w:val="clear" w:color="auto" w:fill="E6E6E6"/>
            <w:vAlign w:val="center"/>
          </w:tcPr>
          <w:p w:rsidR="00DF51E8" w:rsidRPr="00E468E2" w:rsidRDefault="00DF51E8" w:rsidP="00E468E2">
            <w:pPr>
              <w:pStyle w:val="NormalWeb"/>
              <w:jc w:val="both"/>
              <w:rPr>
                <w:rFonts w:ascii="Arial" w:hAnsi="Arial" w:cs="Arial"/>
                <w:sz w:val="16"/>
                <w:szCs w:val="16"/>
              </w:rPr>
            </w:pPr>
          </w:p>
        </w:tc>
        <w:tc>
          <w:tcPr>
            <w:tcW w:w="3260" w:type="dxa"/>
            <w:shd w:val="clear" w:color="auto" w:fill="E6E6E6"/>
            <w:vAlign w:val="center"/>
          </w:tcPr>
          <w:p w:rsidR="00DF51E8" w:rsidRPr="00E468E2" w:rsidRDefault="00DF51E8" w:rsidP="00E468E2">
            <w:pPr>
              <w:pStyle w:val="NormalWeb"/>
              <w:jc w:val="both"/>
              <w:rPr>
                <w:rFonts w:ascii="Arial" w:hAnsi="Arial" w:cs="Arial"/>
                <w:sz w:val="16"/>
                <w:szCs w:val="16"/>
              </w:rPr>
            </w:pPr>
          </w:p>
        </w:tc>
      </w:tr>
      <w:tr w:rsidR="00DF51E8" w:rsidRPr="00E468E2" w:rsidTr="00261C16">
        <w:trPr>
          <w:trHeight w:val="284"/>
        </w:trPr>
        <w:tc>
          <w:tcPr>
            <w:tcW w:w="2154" w:type="dxa"/>
            <w:vAlign w:val="center"/>
          </w:tcPr>
          <w:p w:rsidR="00DF51E8" w:rsidRPr="00E468E2" w:rsidRDefault="00DF51E8" w:rsidP="00E468E2">
            <w:pPr>
              <w:pStyle w:val="NormalWeb"/>
              <w:jc w:val="both"/>
              <w:rPr>
                <w:rFonts w:ascii="Arial" w:hAnsi="Arial" w:cs="Arial"/>
                <w:sz w:val="16"/>
                <w:szCs w:val="16"/>
              </w:rPr>
            </w:pPr>
          </w:p>
        </w:tc>
        <w:tc>
          <w:tcPr>
            <w:tcW w:w="1984" w:type="dxa"/>
            <w:vAlign w:val="center"/>
          </w:tcPr>
          <w:p w:rsidR="00DF51E8" w:rsidRPr="00E468E2" w:rsidRDefault="00DF51E8" w:rsidP="00E468E2">
            <w:pPr>
              <w:pStyle w:val="NormalWeb"/>
              <w:jc w:val="both"/>
              <w:rPr>
                <w:rFonts w:ascii="Arial" w:hAnsi="Arial" w:cs="Arial"/>
                <w:sz w:val="16"/>
                <w:szCs w:val="16"/>
              </w:rPr>
            </w:pPr>
          </w:p>
        </w:tc>
        <w:tc>
          <w:tcPr>
            <w:tcW w:w="3260" w:type="dxa"/>
            <w:vAlign w:val="center"/>
          </w:tcPr>
          <w:p w:rsidR="00DF51E8" w:rsidRPr="00E468E2" w:rsidRDefault="00DF51E8" w:rsidP="00E468E2">
            <w:pPr>
              <w:pStyle w:val="NormalWeb"/>
              <w:jc w:val="both"/>
              <w:rPr>
                <w:rFonts w:ascii="Arial" w:hAnsi="Arial" w:cs="Arial"/>
                <w:sz w:val="16"/>
                <w:szCs w:val="16"/>
              </w:rPr>
            </w:pPr>
          </w:p>
        </w:tc>
      </w:tr>
      <w:tr w:rsidR="00DF51E8" w:rsidRPr="00E468E2" w:rsidTr="00261C16">
        <w:trPr>
          <w:trHeight w:val="284"/>
        </w:trPr>
        <w:tc>
          <w:tcPr>
            <w:tcW w:w="2154" w:type="dxa"/>
            <w:shd w:val="clear" w:color="auto" w:fill="E6E6E6"/>
            <w:vAlign w:val="center"/>
          </w:tcPr>
          <w:p w:rsidR="00DF51E8" w:rsidRPr="00E468E2" w:rsidRDefault="00DF51E8" w:rsidP="00E468E2">
            <w:pPr>
              <w:pStyle w:val="NormalWeb"/>
              <w:jc w:val="both"/>
              <w:rPr>
                <w:rFonts w:ascii="Arial" w:hAnsi="Arial" w:cs="Arial"/>
                <w:sz w:val="16"/>
                <w:szCs w:val="16"/>
              </w:rPr>
            </w:pPr>
          </w:p>
        </w:tc>
        <w:tc>
          <w:tcPr>
            <w:tcW w:w="1984" w:type="dxa"/>
            <w:shd w:val="clear" w:color="auto" w:fill="E6E6E6"/>
            <w:vAlign w:val="center"/>
          </w:tcPr>
          <w:p w:rsidR="00DF51E8" w:rsidRPr="00E468E2" w:rsidRDefault="00DF51E8" w:rsidP="00E468E2">
            <w:pPr>
              <w:pStyle w:val="NormalWeb"/>
              <w:jc w:val="both"/>
              <w:rPr>
                <w:rFonts w:ascii="Arial" w:hAnsi="Arial" w:cs="Arial"/>
                <w:sz w:val="16"/>
                <w:szCs w:val="16"/>
              </w:rPr>
            </w:pPr>
          </w:p>
        </w:tc>
        <w:tc>
          <w:tcPr>
            <w:tcW w:w="3260" w:type="dxa"/>
            <w:shd w:val="clear" w:color="auto" w:fill="E6E6E6"/>
            <w:vAlign w:val="center"/>
          </w:tcPr>
          <w:p w:rsidR="00DF51E8" w:rsidRPr="00E468E2" w:rsidRDefault="00DF51E8" w:rsidP="00E468E2">
            <w:pPr>
              <w:pStyle w:val="NormalWeb"/>
              <w:jc w:val="both"/>
              <w:rPr>
                <w:rFonts w:ascii="Arial" w:hAnsi="Arial" w:cs="Arial"/>
                <w:sz w:val="16"/>
                <w:szCs w:val="16"/>
              </w:rPr>
            </w:pPr>
          </w:p>
        </w:tc>
      </w:tr>
      <w:tr w:rsidR="00DF51E8" w:rsidRPr="00E468E2" w:rsidTr="00261C16">
        <w:trPr>
          <w:trHeight w:val="284"/>
        </w:trPr>
        <w:tc>
          <w:tcPr>
            <w:tcW w:w="2154" w:type="dxa"/>
            <w:vAlign w:val="center"/>
          </w:tcPr>
          <w:p w:rsidR="00DF51E8" w:rsidRPr="00E468E2" w:rsidRDefault="00DF51E8" w:rsidP="00E468E2">
            <w:pPr>
              <w:pStyle w:val="NormalWeb"/>
              <w:jc w:val="both"/>
              <w:rPr>
                <w:rFonts w:ascii="Arial" w:hAnsi="Arial" w:cs="Arial"/>
                <w:sz w:val="16"/>
                <w:szCs w:val="16"/>
              </w:rPr>
            </w:pPr>
          </w:p>
        </w:tc>
        <w:tc>
          <w:tcPr>
            <w:tcW w:w="1984" w:type="dxa"/>
            <w:vAlign w:val="center"/>
          </w:tcPr>
          <w:p w:rsidR="00DF51E8" w:rsidRPr="00E468E2" w:rsidRDefault="00DF51E8" w:rsidP="00E468E2">
            <w:pPr>
              <w:pStyle w:val="NormalWeb"/>
              <w:jc w:val="both"/>
              <w:rPr>
                <w:rFonts w:ascii="Arial" w:hAnsi="Arial" w:cs="Arial"/>
                <w:sz w:val="16"/>
                <w:szCs w:val="16"/>
              </w:rPr>
            </w:pPr>
          </w:p>
        </w:tc>
        <w:tc>
          <w:tcPr>
            <w:tcW w:w="3260" w:type="dxa"/>
            <w:vAlign w:val="center"/>
          </w:tcPr>
          <w:p w:rsidR="00DF51E8" w:rsidRPr="00E468E2" w:rsidRDefault="00DF51E8" w:rsidP="00E468E2">
            <w:pPr>
              <w:pStyle w:val="NormalWeb"/>
              <w:jc w:val="both"/>
              <w:rPr>
                <w:rFonts w:ascii="Arial" w:hAnsi="Arial" w:cs="Arial"/>
                <w:sz w:val="16"/>
                <w:szCs w:val="16"/>
              </w:rPr>
            </w:pPr>
          </w:p>
        </w:tc>
      </w:tr>
    </w:tbl>
    <w:p w:rsidR="004B5CB3" w:rsidRPr="006A19C0" w:rsidRDefault="00261C16" w:rsidP="006A19C0">
      <w:r>
        <w:rPr>
          <w:noProof/>
        </w:rPr>
        <w:drawing>
          <wp:anchor distT="0" distB="0" distL="114300" distR="114300" simplePos="0" relativeHeight="251668992" behindDoc="1" locked="0" layoutInCell="1" allowOverlap="1">
            <wp:simplePos x="0" y="0"/>
            <wp:positionH relativeFrom="column">
              <wp:posOffset>3413760</wp:posOffset>
            </wp:positionH>
            <wp:positionV relativeFrom="paragraph">
              <wp:posOffset>211455</wp:posOffset>
            </wp:positionV>
            <wp:extent cx="2861310" cy="1788160"/>
            <wp:effectExtent l="19050" t="0" r="0" b="0"/>
            <wp:wrapTight wrapText="bothSides">
              <wp:wrapPolygon edited="0">
                <wp:start x="-144" y="0"/>
                <wp:lineTo x="-144" y="21401"/>
                <wp:lineTo x="21571" y="21401"/>
                <wp:lineTo x="21571" y="0"/>
                <wp:lineTo x="-144"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61310" cy="1788160"/>
                    </a:xfrm>
                    <a:prstGeom prst="rect">
                      <a:avLst/>
                    </a:prstGeom>
                    <a:noFill/>
                    <a:ln w="9525">
                      <a:noFill/>
                      <a:miter lim="800000"/>
                      <a:headEnd/>
                      <a:tailEnd/>
                    </a:ln>
                  </pic:spPr>
                </pic:pic>
              </a:graphicData>
            </a:graphic>
          </wp:anchor>
        </w:drawing>
      </w:r>
    </w:p>
    <w:p w:rsidR="00EB4496" w:rsidRDefault="003A13B2" w:rsidP="00A90803">
      <w:pPr>
        <w:pStyle w:val="Ttulo2"/>
        <w:spacing w:before="120"/>
      </w:pPr>
      <w:r>
        <w:t>3</w:t>
      </w:r>
      <w:r w:rsidR="00E7379A">
        <w:t>.- EL INTERIOR DE</w:t>
      </w:r>
      <w:r w:rsidR="00261C16">
        <w:t xml:space="preserve"> </w:t>
      </w:r>
      <w:r w:rsidR="00E7379A">
        <w:t>L</w:t>
      </w:r>
      <w:r w:rsidR="00261C16">
        <w:t>A CPU</w:t>
      </w:r>
    </w:p>
    <w:p w:rsidR="00E7379A" w:rsidRDefault="00261C16" w:rsidP="00E7379A">
      <w:pPr>
        <w:rPr>
          <w:noProof/>
        </w:rPr>
      </w:pPr>
      <w:r>
        <w:rPr>
          <w:noProof/>
        </w:rPr>
        <w:t>La CPU (unidad central de proceso) aloja los componentes principales del ordenador.</w:t>
      </w:r>
    </w:p>
    <w:p w:rsidR="00261C16" w:rsidRDefault="00261C16" w:rsidP="00E7379A">
      <w:pPr>
        <w:rPr>
          <w:noProof/>
        </w:rPr>
      </w:pPr>
      <w:r>
        <w:rPr>
          <w:noProof/>
        </w:rPr>
        <w:t>Conectados a la CPU tenemos los periféricos que pueden ser de entrada o de salida:</w:t>
      </w:r>
    </w:p>
    <w:p w:rsidR="00261C16" w:rsidRDefault="00261C16" w:rsidP="00E7379A">
      <w:pPr>
        <w:rPr>
          <w:noProof/>
        </w:rPr>
      </w:pPr>
      <w:r>
        <w:rPr>
          <w:noProof/>
        </w:rPr>
        <w:t>Periféricos de entrada</w:t>
      </w:r>
    </w:p>
    <w:p w:rsidR="00261C16" w:rsidRDefault="00261C16" w:rsidP="00E7379A"/>
    <w:p w:rsidR="00261C16" w:rsidRDefault="00261C16" w:rsidP="00E7379A">
      <w:r>
        <w:t>Periféricos de salida</w:t>
      </w:r>
    </w:p>
    <w:p w:rsidR="00261C16" w:rsidRDefault="00261C16" w:rsidP="00E7379A"/>
    <w:p w:rsidR="00261C16" w:rsidRDefault="00261C16" w:rsidP="00E7379A">
      <w:r>
        <w:t>Los elementos dentro de la CPU están</w:t>
      </w:r>
      <w:r w:rsidR="00E7379A" w:rsidRPr="00E7379A">
        <w:t xml:space="preserve"> sujetos a un </w:t>
      </w:r>
      <w:r w:rsidR="00E7379A" w:rsidRPr="00E7379A">
        <w:rPr>
          <w:b/>
          <w:bCs/>
        </w:rPr>
        <w:t xml:space="preserve">bastidor metálico </w:t>
      </w:r>
      <w:r w:rsidR="00E7379A" w:rsidRPr="00E7379A">
        <w:t xml:space="preserve">y protegidos del exterior por una </w:t>
      </w:r>
      <w:r w:rsidR="00E7379A" w:rsidRPr="00E7379A">
        <w:rPr>
          <w:b/>
          <w:bCs/>
        </w:rPr>
        <w:t>carcasa</w:t>
      </w:r>
      <w:r w:rsidR="00E7379A" w:rsidRPr="00E7379A">
        <w:t xml:space="preserve">, generalmente también metálica. </w:t>
      </w:r>
    </w:p>
    <w:p w:rsidR="00261C16" w:rsidRDefault="00635D41" w:rsidP="00E7379A">
      <w:r>
        <w:rPr>
          <w:noProof/>
        </w:rPr>
        <w:drawing>
          <wp:anchor distT="0" distB="0" distL="114300" distR="114300" simplePos="0" relativeHeight="251652608" behindDoc="1" locked="0" layoutInCell="1" allowOverlap="1">
            <wp:simplePos x="0" y="0"/>
            <wp:positionH relativeFrom="column">
              <wp:posOffset>4141470</wp:posOffset>
            </wp:positionH>
            <wp:positionV relativeFrom="paragraph">
              <wp:posOffset>168275</wp:posOffset>
            </wp:positionV>
            <wp:extent cx="1858010" cy="1472565"/>
            <wp:effectExtent l="19050" t="0" r="8890" b="0"/>
            <wp:wrapTight wrapText="bothSides">
              <wp:wrapPolygon edited="0">
                <wp:start x="-221" y="0"/>
                <wp:lineTo x="-221" y="21237"/>
                <wp:lineTo x="21703" y="21237"/>
                <wp:lineTo x="21703" y="0"/>
                <wp:lineTo x="-221" y="0"/>
              </wp:wrapPolygon>
            </wp:wrapTight>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58010" cy="1472565"/>
                    </a:xfrm>
                    <a:prstGeom prst="rect">
                      <a:avLst/>
                    </a:prstGeom>
                    <a:noFill/>
                    <a:ln w="9525">
                      <a:noFill/>
                      <a:miter lim="800000"/>
                      <a:headEnd/>
                      <a:tailEnd/>
                    </a:ln>
                  </pic:spPr>
                </pic:pic>
              </a:graphicData>
            </a:graphic>
          </wp:anchor>
        </w:drawing>
      </w:r>
      <w:r w:rsidR="00261C16">
        <w:t>Los componentes principales de la CPU son los siguientes</w:t>
      </w:r>
    </w:p>
    <w:p w:rsidR="003A13B2" w:rsidRPr="00E7379A" w:rsidRDefault="003A13B2" w:rsidP="00E7379A"/>
    <w:p w:rsidR="00E7379A" w:rsidRPr="00E7379A" w:rsidRDefault="003A13B2" w:rsidP="002843C7">
      <w:pPr>
        <w:pStyle w:val="Ttulo3"/>
      </w:pPr>
      <w:r>
        <w:t>3</w:t>
      </w:r>
      <w:r w:rsidR="00E7379A" w:rsidRPr="002843C7">
        <w:t xml:space="preserve">.1 </w:t>
      </w:r>
      <w:r w:rsidR="00E7379A" w:rsidRPr="00E7379A">
        <w:t xml:space="preserve">FUENTE DE ALIMENTACIÓN </w:t>
      </w:r>
    </w:p>
    <w:p w:rsidR="00261C16" w:rsidRDefault="00E7379A" w:rsidP="00E7379A">
      <w:r w:rsidRPr="00E7379A">
        <w:t xml:space="preserve">La fuente de alimentación convierte la </w:t>
      </w:r>
      <w:r w:rsidRPr="00E7379A">
        <w:rPr>
          <w:b/>
          <w:bCs/>
        </w:rPr>
        <w:t xml:space="preserve">corriente alterna </w:t>
      </w:r>
      <w:r w:rsidR="00261C16">
        <w:rPr>
          <w:b/>
          <w:bCs/>
        </w:rPr>
        <w:t xml:space="preserve">de 220V </w:t>
      </w:r>
      <w:r w:rsidRPr="00E7379A">
        <w:t xml:space="preserve">que tomamos de la red eléctrica en </w:t>
      </w:r>
      <w:r w:rsidRPr="00E7379A">
        <w:rPr>
          <w:b/>
          <w:bCs/>
        </w:rPr>
        <w:t>continua</w:t>
      </w:r>
      <w:r w:rsidR="00261C16">
        <w:rPr>
          <w:b/>
          <w:bCs/>
        </w:rPr>
        <w:t xml:space="preserve"> </w:t>
      </w:r>
      <w:r w:rsidR="00261C16">
        <w:rPr>
          <w:bCs/>
        </w:rPr>
        <w:t>de menor voltaje</w:t>
      </w:r>
      <w:r w:rsidRPr="00E7379A">
        <w:t xml:space="preserve">, que es la que necesitan los circuitos electrónicos del ordenador. </w:t>
      </w:r>
    </w:p>
    <w:p w:rsidR="00E7379A" w:rsidRDefault="00E7379A" w:rsidP="00E7379A">
      <w:pPr>
        <w:rPr>
          <w:szCs w:val="20"/>
        </w:rPr>
      </w:pPr>
      <w:r>
        <w:rPr>
          <w:szCs w:val="20"/>
        </w:rPr>
        <w:t xml:space="preserve">Tiene un potente </w:t>
      </w:r>
      <w:r>
        <w:rPr>
          <w:b/>
          <w:bCs/>
          <w:szCs w:val="20"/>
        </w:rPr>
        <w:t xml:space="preserve">ventilador </w:t>
      </w:r>
      <w:r>
        <w:rPr>
          <w:szCs w:val="20"/>
        </w:rPr>
        <w:t>que evacua el calor que se produce en su interior durante su funcionamien</w:t>
      </w:r>
      <w:r w:rsidR="00635D41">
        <w:rPr>
          <w:szCs w:val="20"/>
        </w:rPr>
        <w:t xml:space="preserve">to. </w:t>
      </w:r>
    </w:p>
    <w:p w:rsidR="00E7379A" w:rsidRPr="00E7379A" w:rsidRDefault="003A13B2" w:rsidP="002843C7">
      <w:pPr>
        <w:pStyle w:val="Ttulo3"/>
      </w:pPr>
      <w:r>
        <w:t>3</w:t>
      </w:r>
      <w:r w:rsidR="002843C7">
        <w:t xml:space="preserve">.2 </w:t>
      </w:r>
      <w:r w:rsidR="00E7379A" w:rsidRPr="00E7379A">
        <w:t xml:space="preserve">PLACA BASE </w:t>
      </w:r>
    </w:p>
    <w:p w:rsidR="00EB4496" w:rsidRDefault="00E7379A" w:rsidP="002843C7">
      <w:r w:rsidRPr="00E7379A">
        <w:t xml:space="preserve">La placa base es el circuito electrónico más importante del ordenador. A ella se conectan, de una u otra forma todos los demás componentes del ordenador. Está formada por una </w:t>
      </w:r>
      <w:r w:rsidRPr="00E7379A">
        <w:rPr>
          <w:b/>
          <w:bCs/>
        </w:rPr>
        <w:t>placa de circuito impreso rectangular</w:t>
      </w:r>
      <w:r w:rsidRPr="00E7379A">
        <w:t>, de d</w:t>
      </w:r>
      <w:r w:rsidR="00DD466A">
        <w:t>imensiones un poco mayores a una hoja</w:t>
      </w:r>
      <w:r w:rsidRPr="00E7379A">
        <w:t xml:space="preserve"> de tamaño A4.</w:t>
      </w:r>
    </w:p>
    <w:p w:rsidR="002843C7" w:rsidRDefault="002843C7" w:rsidP="002843C7">
      <w:r>
        <w:t>Una placa base está constituida</w:t>
      </w:r>
      <w:r w:rsidR="00635D41">
        <w:t xml:space="preserve"> </w:t>
      </w:r>
      <w:r>
        <w:t>por chips o circuitos</w:t>
      </w:r>
      <w:r w:rsidR="00DD466A">
        <w:t xml:space="preserve"> integrados</w:t>
      </w:r>
      <w:r>
        <w:t xml:space="preserve"> que realizan las funciones principales del ordenador, memoria y elementos para conexionar otros dispositivos.</w:t>
      </w:r>
    </w:p>
    <w:p w:rsidR="002843C7" w:rsidRPr="002843C7" w:rsidRDefault="00B21F23" w:rsidP="002843C7">
      <w:r>
        <w:rPr>
          <w:noProof/>
        </w:rPr>
        <w:drawing>
          <wp:anchor distT="0" distB="0" distL="114300" distR="114300" simplePos="0" relativeHeight="251666944" behindDoc="1" locked="0" layoutInCell="1" allowOverlap="1">
            <wp:simplePos x="0" y="0"/>
            <wp:positionH relativeFrom="column">
              <wp:posOffset>-17780</wp:posOffset>
            </wp:positionH>
            <wp:positionV relativeFrom="paragraph">
              <wp:posOffset>82550</wp:posOffset>
            </wp:positionV>
            <wp:extent cx="2665095" cy="2240915"/>
            <wp:effectExtent l="19050" t="0" r="1905" b="0"/>
            <wp:wrapTight wrapText="bothSides">
              <wp:wrapPolygon edited="0">
                <wp:start x="-154" y="0"/>
                <wp:lineTo x="-154" y="21484"/>
                <wp:lineTo x="21615" y="21484"/>
                <wp:lineTo x="21615" y="0"/>
                <wp:lineTo x="-154"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665095" cy="2240915"/>
                    </a:xfrm>
                    <a:prstGeom prst="rect">
                      <a:avLst/>
                    </a:prstGeom>
                    <a:noFill/>
                    <a:ln w="9525">
                      <a:noFill/>
                      <a:miter lim="800000"/>
                      <a:headEnd/>
                      <a:tailEnd/>
                    </a:ln>
                  </pic:spPr>
                </pic:pic>
              </a:graphicData>
            </a:graphic>
          </wp:anchor>
        </w:drawing>
      </w:r>
      <w:r w:rsidR="002843C7" w:rsidRPr="002843C7">
        <w:t xml:space="preserve">Entre los diferentes componentes electrónicos de la placa base cabe destacar algunos </w:t>
      </w:r>
      <w:r w:rsidR="002843C7" w:rsidRPr="002843C7">
        <w:rPr>
          <w:b/>
          <w:bCs/>
        </w:rPr>
        <w:t>circuitos integrados</w:t>
      </w:r>
      <w:r w:rsidR="002843C7" w:rsidRPr="002843C7">
        <w:t xml:space="preserve">, también llamados </w:t>
      </w:r>
      <w:r w:rsidR="002843C7" w:rsidRPr="002843C7">
        <w:rPr>
          <w:b/>
          <w:bCs/>
        </w:rPr>
        <w:t>chips</w:t>
      </w:r>
      <w:r w:rsidR="002843C7" w:rsidRPr="002843C7">
        <w:t xml:space="preserve">, por su importancia en el funcionamiento del ordenador: </w:t>
      </w:r>
    </w:p>
    <w:p w:rsidR="00635D41" w:rsidRDefault="00635D41">
      <w:pPr>
        <w:spacing w:after="0"/>
        <w:ind w:firstLine="0"/>
        <w:jc w:val="left"/>
        <w:rPr>
          <w:b/>
          <w:i/>
        </w:rPr>
      </w:pPr>
      <w:r>
        <w:rPr>
          <w:b/>
          <w:i/>
        </w:rPr>
        <w:br w:type="page"/>
      </w:r>
    </w:p>
    <w:p w:rsidR="00E56718" w:rsidRPr="00E56718" w:rsidRDefault="00E56718" w:rsidP="002843C7">
      <w:pPr>
        <w:rPr>
          <w:b/>
          <w:i/>
        </w:rPr>
      </w:pPr>
      <w:r w:rsidRPr="00E56718">
        <w:rPr>
          <w:b/>
          <w:i/>
        </w:rPr>
        <w:lastRenderedPageBreak/>
        <w:t>CHIPSET</w:t>
      </w:r>
      <w:r w:rsidR="002843C7" w:rsidRPr="00E56718">
        <w:rPr>
          <w:b/>
          <w:i/>
        </w:rPr>
        <w:t xml:space="preserve"> </w:t>
      </w:r>
    </w:p>
    <w:p w:rsidR="006A368A" w:rsidRDefault="002843C7" w:rsidP="002843C7">
      <w:r w:rsidRPr="002843C7">
        <w:t xml:space="preserve">El </w:t>
      </w:r>
      <w:r w:rsidRPr="002843C7">
        <w:rPr>
          <w:b/>
          <w:bCs/>
        </w:rPr>
        <w:t>Chipset</w:t>
      </w:r>
      <w:r w:rsidRPr="002843C7">
        <w:t xml:space="preserve">. Normalmente está formado por dos chips de gran tamaño, que reciben los nombres de </w:t>
      </w:r>
      <w:r w:rsidRPr="002843C7">
        <w:rPr>
          <w:b/>
          <w:bCs/>
        </w:rPr>
        <w:t xml:space="preserve">Puente norte </w:t>
      </w:r>
      <w:r w:rsidRPr="002843C7">
        <w:t xml:space="preserve">y </w:t>
      </w:r>
      <w:r w:rsidRPr="002843C7">
        <w:rPr>
          <w:b/>
          <w:bCs/>
        </w:rPr>
        <w:t>Puente sur</w:t>
      </w:r>
      <w:r w:rsidRPr="002843C7">
        <w:t xml:space="preserve">, y cuya función es </w:t>
      </w:r>
      <w:r w:rsidRPr="002843C7">
        <w:rPr>
          <w:b/>
          <w:bCs/>
        </w:rPr>
        <w:t xml:space="preserve">regular el flujo de datos </w:t>
      </w:r>
      <w:r w:rsidRPr="002843C7">
        <w:t xml:space="preserve">entre los diferentes componentes conectados a la placa base (procesador, memoria RAM, tarjeta gráfica, disco duro, </w:t>
      </w:r>
      <w:proofErr w:type="spellStart"/>
      <w:r w:rsidRPr="002843C7">
        <w:t>etc</w:t>
      </w:r>
      <w:proofErr w:type="spellEnd"/>
      <w:r w:rsidRPr="002843C7">
        <w:t xml:space="preserve">). </w:t>
      </w:r>
    </w:p>
    <w:p w:rsidR="002843C7" w:rsidRPr="00E56718" w:rsidRDefault="002843C7" w:rsidP="002843C7">
      <w:pPr>
        <w:rPr>
          <w:rFonts w:cs="Arial"/>
          <w:b/>
          <w:i/>
        </w:rPr>
      </w:pPr>
      <w:r w:rsidRPr="00E56718">
        <w:rPr>
          <w:rFonts w:cs="Arial"/>
          <w:b/>
          <w:i/>
        </w:rPr>
        <w:t xml:space="preserve">MICROPROCESADOR </w:t>
      </w:r>
    </w:p>
    <w:p w:rsidR="002843C7" w:rsidRDefault="002843C7" w:rsidP="002843C7">
      <w:pPr>
        <w:rPr>
          <w:rFonts w:cs="Arial"/>
          <w:szCs w:val="20"/>
        </w:rPr>
      </w:pPr>
      <w:r w:rsidRPr="002843C7">
        <w:rPr>
          <w:rFonts w:cs="Arial"/>
          <w:szCs w:val="20"/>
        </w:rPr>
        <w:t xml:space="preserve">El microprocesador es un circuito integrado formado </w:t>
      </w:r>
      <w:r w:rsidR="00DD466A">
        <w:rPr>
          <w:rFonts w:cs="Arial"/>
          <w:szCs w:val="20"/>
        </w:rPr>
        <w:t xml:space="preserve">actualmente </w:t>
      </w:r>
      <w:r w:rsidRPr="002843C7">
        <w:rPr>
          <w:rFonts w:cs="Arial"/>
          <w:szCs w:val="20"/>
        </w:rPr>
        <w:t>por</w:t>
      </w:r>
      <w:r w:rsidR="00DD466A">
        <w:rPr>
          <w:rFonts w:cs="Arial"/>
          <w:szCs w:val="20"/>
        </w:rPr>
        <w:t xml:space="preserve"> hasta miles de </w:t>
      </w:r>
      <w:r w:rsidRPr="002843C7">
        <w:rPr>
          <w:rFonts w:cs="Arial"/>
          <w:szCs w:val="20"/>
        </w:rPr>
        <w:t xml:space="preserve"> millones de transistores, cuya función es procesar los datos y las instrucciones que recibe de la memoria RAM. El área ocupada por dicho circuito viene a ser un cuadrado de 1 cm de lado, pero la gran cantidad de patillas de conexión que necesita para conectarse a la placa base, hace que su tamaño total sea mayor.</w:t>
      </w:r>
    </w:p>
    <w:p w:rsidR="002843C7" w:rsidRDefault="006A368A" w:rsidP="00754A4F">
      <w:pPr>
        <w:rPr>
          <w:b/>
          <w:bCs/>
        </w:rPr>
      </w:pPr>
      <w:r>
        <w:rPr>
          <w:noProof/>
        </w:rPr>
        <w:drawing>
          <wp:anchor distT="0" distB="0" distL="114300" distR="114300" simplePos="0" relativeHeight="251653632" behindDoc="1" locked="0" layoutInCell="1" allowOverlap="1">
            <wp:simplePos x="0" y="0"/>
            <wp:positionH relativeFrom="column">
              <wp:posOffset>2118360</wp:posOffset>
            </wp:positionH>
            <wp:positionV relativeFrom="paragraph">
              <wp:posOffset>541655</wp:posOffset>
            </wp:positionV>
            <wp:extent cx="1219835" cy="1149350"/>
            <wp:effectExtent l="19050" t="0" r="0" b="0"/>
            <wp:wrapTopAndBottom/>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219835" cy="114935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1" locked="0" layoutInCell="1" allowOverlap="1">
            <wp:simplePos x="0" y="0"/>
            <wp:positionH relativeFrom="column">
              <wp:posOffset>33020</wp:posOffset>
            </wp:positionH>
            <wp:positionV relativeFrom="paragraph">
              <wp:posOffset>452120</wp:posOffset>
            </wp:positionV>
            <wp:extent cx="1553210" cy="1440815"/>
            <wp:effectExtent l="19050" t="0" r="8890" b="0"/>
            <wp:wrapTopAndBottom/>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553210" cy="1440815"/>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1" locked="0" layoutInCell="1" allowOverlap="1">
            <wp:simplePos x="0" y="0"/>
            <wp:positionH relativeFrom="column">
              <wp:posOffset>3962400</wp:posOffset>
            </wp:positionH>
            <wp:positionV relativeFrom="paragraph">
              <wp:posOffset>555625</wp:posOffset>
            </wp:positionV>
            <wp:extent cx="1731645" cy="1143000"/>
            <wp:effectExtent l="19050" t="0" r="1905" b="0"/>
            <wp:wrapTight wrapText="bothSides">
              <wp:wrapPolygon edited="0">
                <wp:start x="-238" y="0"/>
                <wp:lineTo x="-238" y="21240"/>
                <wp:lineTo x="21624" y="21240"/>
                <wp:lineTo x="21624" y="0"/>
                <wp:lineTo x="-238" y="0"/>
              </wp:wrapPolygon>
            </wp:wrapTight>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731645" cy="1143000"/>
                    </a:xfrm>
                    <a:prstGeom prst="rect">
                      <a:avLst/>
                    </a:prstGeom>
                    <a:noFill/>
                    <a:ln w="9525">
                      <a:noFill/>
                      <a:miter lim="800000"/>
                      <a:headEnd/>
                      <a:tailEnd/>
                    </a:ln>
                  </pic:spPr>
                </pic:pic>
              </a:graphicData>
            </a:graphic>
          </wp:anchor>
        </w:drawing>
      </w:r>
      <w:r w:rsidR="002843C7">
        <w:t xml:space="preserve">Durante su trabajo el microprocesador genera una gran cantidad de calor que es necesario evacuar mediante un </w:t>
      </w:r>
      <w:r w:rsidR="002843C7">
        <w:rPr>
          <w:b/>
          <w:bCs/>
        </w:rPr>
        <w:t xml:space="preserve">disipador térmico </w:t>
      </w:r>
      <w:r w:rsidR="002843C7">
        <w:t xml:space="preserve">y un </w:t>
      </w:r>
      <w:r w:rsidR="002843C7">
        <w:rPr>
          <w:b/>
          <w:bCs/>
        </w:rPr>
        <w:t>ventilador.</w:t>
      </w:r>
      <w:r w:rsidRPr="006A368A">
        <w:rPr>
          <w:rFonts w:cs="Arial"/>
          <w:noProof/>
        </w:rPr>
        <w:t xml:space="preserve"> </w:t>
      </w:r>
    </w:p>
    <w:p w:rsidR="007B7D3E" w:rsidRDefault="00CB7798" w:rsidP="00A90803">
      <w:r>
        <w:t xml:space="preserve">Actualmente todos los PCs están equipados con microprocesadores de dos fabricantes </w:t>
      </w:r>
      <w:r>
        <w:rPr>
          <w:b/>
        </w:rPr>
        <w:t>Intel</w:t>
      </w:r>
      <w:r>
        <w:t xml:space="preserve"> y </w:t>
      </w:r>
      <w:r>
        <w:rPr>
          <w:b/>
        </w:rPr>
        <w:t xml:space="preserve">AMD. </w:t>
      </w:r>
      <w:r>
        <w:t xml:space="preserve"> Cada año sacan nuevos</w:t>
      </w:r>
      <w:r w:rsidR="00F35C07">
        <w:t xml:space="preserve"> modelos de microprocesadores</w:t>
      </w:r>
      <w:r>
        <w:t xml:space="preserve"> al mercado, más avanzados que los anterior</w:t>
      </w:r>
      <w:r w:rsidR="00AB3E30">
        <w:t xml:space="preserve">es. </w:t>
      </w:r>
    </w:p>
    <w:p w:rsidR="00E66198" w:rsidRPr="00E56718" w:rsidRDefault="00E66198" w:rsidP="00E56718">
      <w:pPr>
        <w:keepNext/>
        <w:rPr>
          <w:b/>
          <w:i/>
          <w:lang w:val="en-GB"/>
        </w:rPr>
      </w:pPr>
      <w:r w:rsidRPr="00E56718">
        <w:rPr>
          <w:b/>
          <w:i/>
          <w:lang w:val="en-GB"/>
        </w:rPr>
        <w:t>MEMORIA RAM</w:t>
      </w:r>
      <w:r w:rsidR="00754A4F" w:rsidRPr="00E56718">
        <w:rPr>
          <w:b/>
          <w:i/>
          <w:lang w:val="en-GB"/>
        </w:rPr>
        <w:t xml:space="preserve"> (Random </w:t>
      </w:r>
      <w:proofErr w:type="spellStart"/>
      <w:r w:rsidR="00754A4F" w:rsidRPr="00E56718">
        <w:rPr>
          <w:b/>
          <w:i/>
          <w:lang w:val="en-GB"/>
        </w:rPr>
        <w:t>Acces</w:t>
      </w:r>
      <w:proofErr w:type="spellEnd"/>
      <w:r w:rsidR="00754A4F" w:rsidRPr="00E56718">
        <w:rPr>
          <w:b/>
          <w:i/>
          <w:lang w:val="en-GB"/>
        </w:rPr>
        <w:t xml:space="preserve"> Memory)</w:t>
      </w:r>
    </w:p>
    <w:p w:rsidR="00635D41" w:rsidRDefault="00E66198" w:rsidP="00E66198">
      <w:r>
        <w:t xml:space="preserve">Son los circuitos donde se almacenan datos mientras el ordenador está encendido, permiten almacenar las instrucciones del programa y los datos con los que en ese momento trabaja el programa. </w:t>
      </w:r>
    </w:p>
    <w:p w:rsidR="00904731" w:rsidRDefault="00DF51E8" w:rsidP="00E66198">
      <w:r>
        <w:rPr>
          <w:noProof/>
        </w:rPr>
        <w:drawing>
          <wp:anchor distT="0" distB="0" distL="114300" distR="114300" simplePos="0" relativeHeight="251673088" behindDoc="1" locked="0" layoutInCell="1" allowOverlap="1">
            <wp:simplePos x="0" y="0"/>
            <wp:positionH relativeFrom="column">
              <wp:posOffset>2595880</wp:posOffset>
            </wp:positionH>
            <wp:positionV relativeFrom="paragraph">
              <wp:posOffset>334645</wp:posOffset>
            </wp:positionV>
            <wp:extent cx="2941320" cy="784860"/>
            <wp:effectExtent l="19050" t="0" r="0" b="0"/>
            <wp:wrapTight wrapText="bothSides">
              <wp:wrapPolygon edited="0">
                <wp:start x="-140" y="0"/>
                <wp:lineTo x="-140" y="20971"/>
                <wp:lineTo x="21544" y="20971"/>
                <wp:lineTo x="21544" y="0"/>
                <wp:lineTo x="-140" y="0"/>
              </wp:wrapPolygon>
            </wp:wrapTight>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941320" cy="784860"/>
                    </a:xfrm>
                    <a:prstGeom prst="rect">
                      <a:avLst/>
                    </a:prstGeom>
                    <a:noFill/>
                    <a:ln w="9525">
                      <a:noFill/>
                      <a:miter lim="800000"/>
                      <a:headEnd/>
                      <a:tailEnd/>
                    </a:ln>
                  </pic:spPr>
                </pic:pic>
              </a:graphicData>
            </a:graphic>
          </wp:anchor>
        </w:drawing>
      </w:r>
      <w:r w:rsidR="00E66198" w:rsidRPr="00E66198">
        <w:t xml:space="preserve">Físicamente es una plaquita rectangular de </w:t>
      </w:r>
      <w:r w:rsidR="00E66198" w:rsidRPr="00E66198">
        <w:rPr>
          <w:b/>
          <w:bCs/>
        </w:rPr>
        <w:t xml:space="preserve">circuito impreso </w:t>
      </w:r>
      <w:r w:rsidR="00E66198" w:rsidRPr="00E66198">
        <w:t xml:space="preserve">con varios </w:t>
      </w:r>
      <w:r w:rsidR="00E66198" w:rsidRPr="00E66198">
        <w:rPr>
          <w:b/>
          <w:bCs/>
        </w:rPr>
        <w:t>chips</w:t>
      </w:r>
      <w:r w:rsidR="00E66198" w:rsidRPr="00E66198">
        <w:t>, que se acopla a la placa base a través de una ranura específica.</w:t>
      </w:r>
    </w:p>
    <w:p w:rsidR="00E66198" w:rsidRDefault="00A90803" w:rsidP="00E66198">
      <w:r>
        <w:t xml:space="preserve">La principal característica de la RAM es la </w:t>
      </w:r>
      <w:r w:rsidR="00E66198" w:rsidRPr="00E66198">
        <w:t xml:space="preserve">cantidad de información que puede almacenar, </w:t>
      </w:r>
      <w:r w:rsidR="00E66198">
        <w:t xml:space="preserve">(1 GB, 2 GB, 4 GB, 8 GB). </w:t>
      </w:r>
    </w:p>
    <w:p w:rsidR="00DF51E8" w:rsidRDefault="00DF51E8" w:rsidP="00E66198"/>
    <w:p w:rsidR="003D12DD" w:rsidRPr="00E56718" w:rsidRDefault="00754A4F" w:rsidP="00F4583F">
      <w:pPr>
        <w:rPr>
          <w:b/>
          <w:i/>
        </w:rPr>
      </w:pPr>
      <w:r w:rsidRPr="00E56718">
        <w:rPr>
          <w:b/>
          <w:i/>
        </w:rPr>
        <w:t>CONECTORES DE LA PLACA BASE</w:t>
      </w:r>
    </w:p>
    <w:p w:rsidR="00754A4F" w:rsidRDefault="008369B1" w:rsidP="00F4583F">
      <w:r>
        <w:t xml:space="preserve">Anteriormente se ha comentado que la función de la placa base es interconectar el resto de componentes, para esta conexión la placa tiene distintos elementos de conexión, a los que genéricamente se puede llamar </w:t>
      </w:r>
      <w:r w:rsidRPr="008369B1">
        <w:rPr>
          <w:b/>
        </w:rPr>
        <w:t>puertos</w:t>
      </w:r>
      <w:r>
        <w:t>.</w:t>
      </w:r>
    </w:p>
    <w:p w:rsidR="00754A4F" w:rsidRDefault="00635D41" w:rsidP="00F4583F">
      <w:pPr>
        <w:rPr>
          <w:i/>
        </w:rPr>
      </w:pPr>
      <w:r>
        <w:rPr>
          <w:b/>
          <w:i/>
          <w:noProof/>
        </w:rPr>
        <w:drawing>
          <wp:anchor distT="0" distB="0" distL="114300" distR="114300" simplePos="0" relativeHeight="251662848" behindDoc="1" locked="0" layoutInCell="1" allowOverlap="1">
            <wp:simplePos x="0" y="0"/>
            <wp:positionH relativeFrom="column">
              <wp:posOffset>3599815</wp:posOffset>
            </wp:positionH>
            <wp:positionV relativeFrom="paragraph">
              <wp:posOffset>80645</wp:posOffset>
            </wp:positionV>
            <wp:extent cx="2197735" cy="1513205"/>
            <wp:effectExtent l="19050" t="0" r="0" b="0"/>
            <wp:wrapTight wrapText="bothSides">
              <wp:wrapPolygon edited="0">
                <wp:start x="-187" y="0"/>
                <wp:lineTo x="-187" y="21210"/>
                <wp:lineTo x="21531" y="21210"/>
                <wp:lineTo x="21531" y="0"/>
                <wp:lineTo x="-187"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b="28954"/>
                    <a:stretch>
                      <a:fillRect/>
                    </a:stretch>
                  </pic:blipFill>
                  <pic:spPr bwMode="auto">
                    <a:xfrm>
                      <a:off x="0" y="0"/>
                      <a:ext cx="2197735" cy="1513205"/>
                    </a:xfrm>
                    <a:prstGeom prst="rect">
                      <a:avLst/>
                    </a:prstGeom>
                    <a:noFill/>
                    <a:ln w="9525">
                      <a:noFill/>
                      <a:miter lim="800000"/>
                      <a:headEnd/>
                      <a:tailEnd/>
                    </a:ln>
                  </pic:spPr>
                </pic:pic>
              </a:graphicData>
            </a:graphic>
          </wp:anchor>
        </w:drawing>
      </w:r>
      <w:r w:rsidR="00754A4F" w:rsidRPr="005C7DCE">
        <w:rPr>
          <w:b/>
          <w:i/>
        </w:rPr>
        <w:t>Conector de la alimentación</w:t>
      </w:r>
      <w:r w:rsidR="00754A4F">
        <w:rPr>
          <w:i/>
        </w:rPr>
        <w:t>.</w:t>
      </w:r>
    </w:p>
    <w:p w:rsidR="00754A4F" w:rsidRDefault="00754A4F" w:rsidP="00F4583F">
      <w:r>
        <w:t>Conecta la placa base con la fuente de alimentación, requiere de varios cables que proporcionan diferentes valores de voltaje continuo, 1,5V, 3V, 5V, 12 V.</w:t>
      </w:r>
    </w:p>
    <w:p w:rsidR="00754A4F" w:rsidRPr="00754A4F" w:rsidRDefault="00754A4F" w:rsidP="00F4583F">
      <w:pPr>
        <w:rPr>
          <w:b/>
          <w:i/>
        </w:rPr>
      </w:pPr>
      <w:r w:rsidRPr="00754A4F">
        <w:rPr>
          <w:b/>
          <w:i/>
        </w:rPr>
        <w:t>Ranuras de expansión</w:t>
      </w:r>
    </w:p>
    <w:p w:rsidR="00E66198" w:rsidRDefault="00754A4F" w:rsidP="00E66198">
      <w:r>
        <w:t>Permiten conectar “tarjetas de expansión” que aña</w:t>
      </w:r>
      <w:r w:rsidR="00C57950">
        <w:t>dan funciones nuevas a la placa</w:t>
      </w:r>
      <w:r>
        <w:t xml:space="preserve">. </w:t>
      </w:r>
      <w:r w:rsidR="00C57950">
        <w:t xml:space="preserve">Actualmente el tipo empleado se denomina </w:t>
      </w:r>
      <w:r>
        <w:rPr>
          <w:b/>
        </w:rPr>
        <w:t>PCI Express</w:t>
      </w:r>
      <w:r w:rsidR="002142CC">
        <w:t xml:space="preserve">. </w:t>
      </w:r>
      <w:r w:rsidR="002142CC" w:rsidRPr="00237161">
        <w:rPr>
          <w:b/>
        </w:rPr>
        <w:t>La aplicación principal es la conexión de una tarjeta de vídeo o tarjeta gráfica</w:t>
      </w:r>
      <w:r w:rsidR="002142CC">
        <w:t>.</w:t>
      </w:r>
    </w:p>
    <w:p w:rsidR="002142CC" w:rsidRDefault="002142CC" w:rsidP="00635D41">
      <w:pPr>
        <w:rPr>
          <w:b/>
          <w:i/>
        </w:rPr>
      </w:pPr>
      <w:r>
        <w:rPr>
          <w:b/>
          <w:i/>
        </w:rPr>
        <w:lastRenderedPageBreak/>
        <w:t xml:space="preserve">Puertos </w:t>
      </w:r>
      <w:r w:rsidR="0044714A">
        <w:rPr>
          <w:b/>
          <w:i/>
        </w:rPr>
        <w:t>de E/S</w:t>
      </w:r>
    </w:p>
    <w:p w:rsidR="002142CC" w:rsidRDefault="002142CC" w:rsidP="00635D41">
      <w:r>
        <w:t xml:space="preserve">Son los conectores que podemos ver desde el exterior de la “torre” permiten conectar periféricos y medios de almacenamiento. </w:t>
      </w:r>
    </w:p>
    <w:p w:rsidR="002142CC" w:rsidRDefault="002142CC" w:rsidP="00635D41">
      <w:pPr>
        <w:rPr>
          <w:b/>
        </w:rPr>
      </w:pPr>
      <w:r>
        <w:rPr>
          <w:b/>
        </w:rPr>
        <w:t>Puerto USB (Universal Serial Bus)</w:t>
      </w:r>
    </w:p>
    <w:p w:rsidR="000D0625" w:rsidRDefault="00485D40" w:rsidP="00635D41">
      <w:r>
        <w:t>A día de hoy es el puerto más universal al que pueden conectarse la mayoría de dispositivos y elementos de memoria</w:t>
      </w:r>
      <w:r w:rsidR="000D0625">
        <w:t>.</w:t>
      </w:r>
    </w:p>
    <w:p w:rsidR="004A7B9A" w:rsidRDefault="004A7B9A" w:rsidP="00635D41">
      <w:pPr>
        <w:rPr>
          <w:b/>
        </w:rPr>
      </w:pPr>
      <w:r>
        <w:rPr>
          <w:b/>
        </w:rPr>
        <w:t>Puerto para red LAN</w:t>
      </w:r>
    </w:p>
    <w:p w:rsidR="004A7B9A" w:rsidRDefault="004A7B9A" w:rsidP="00635D41">
      <w:r>
        <w:t xml:space="preserve">Es el que se emplea para conectar el ordenador a  </w:t>
      </w:r>
      <w:r w:rsidR="00485D40">
        <w:t>una red mediante cable</w:t>
      </w:r>
      <w:r>
        <w:t>.</w:t>
      </w:r>
    </w:p>
    <w:p w:rsidR="00485D40" w:rsidRDefault="00485D40" w:rsidP="00635D41">
      <w:pPr>
        <w:rPr>
          <w:b/>
        </w:rPr>
      </w:pPr>
      <w:r>
        <w:rPr>
          <w:b/>
        </w:rPr>
        <w:t>Puertos de sonido</w:t>
      </w:r>
    </w:p>
    <w:p w:rsidR="00485D40" w:rsidRDefault="00C57950" w:rsidP="00635D41">
      <w:r>
        <w:rPr>
          <w:noProof/>
        </w:rPr>
        <w:drawing>
          <wp:anchor distT="0" distB="0" distL="114300" distR="114300" simplePos="0" relativeHeight="251676160" behindDoc="1" locked="0" layoutInCell="1" allowOverlap="1">
            <wp:simplePos x="0" y="0"/>
            <wp:positionH relativeFrom="column">
              <wp:posOffset>4133850</wp:posOffset>
            </wp:positionH>
            <wp:positionV relativeFrom="paragraph">
              <wp:posOffset>350520</wp:posOffset>
            </wp:positionV>
            <wp:extent cx="1242695" cy="897890"/>
            <wp:effectExtent l="19050" t="0" r="0" b="0"/>
            <wp:wrapTight wrapText="bothSides">
              <wp:wrapPolygon edited="0">
                <wp:start x="-331" y="0"/>
                <wp:lineTo x="-331" y="21081"/>
                <wp:lineTo x="21523" y="21081"/>
                <wp:lineTo x="21523" y="0"/>
                <wp:lineTo x="-331" y="0"/>
              </wp:wrapPolygon>
            </wp:wrapTight>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t="11305"/>
                    <a:stretch>
                      <a:fillRect/>
                    </a:stretch>
                  </pic:blipFill>
                  <pic:spPr bwMode="auto">
                    <a:xfrm>
                      <a:off x="0" y="0"/>
                      <a:ext cx="1242695" cy="897890"/>
                    </a:xfrm>
                    <a:prstGeom prst="rect">
                      <a:avLst/>
                    </a:prstGeom>
                    <a:noFill/>
                    <a:ln w="9525">
                      <a:noFill/>
                      <a:miter lim="800000"/>
                      <a:headEnd/>
                      <a:tailEnd/>
                    </a:ln>
                  </pic:spPr>
                </pic:pic>
              </a:graphicData>
            </a:graphic>
          </wp:anchor>
        </w:drawing>
      </w:r>
      <w:r w:rsidR="00485D40">
        <w:t>Construidos en la placa o en una tarjeta de sonido, permiten conectar periféricos de sonido, micrófono, altavoces, equipo de música.</w:t>
      </w:r>
    </w:p>
    <w:p w:rsidR="004A7B9A" w:rsidRDefault="00E56718" w:rsidP="00635D41">
      <w:pPr>
        <w:keepNext/>
      </w:pPr>
      <w:r>
        <w:rPr>
          <w:b/>
        </w:rPr>
        <w:t>Puerto</w:t>
      </w:r>
      <w:r w:rsidR="00DF51E8">
        <w:rPr>
          <w:b/>
        </w:rPr>
        <w:t>s</w:t>
      </w:r>
      <w:r w:rsidR="004A7B9A">
        <w:rPr>
          <w:b/>
        </w:rPr>
        <w:t xml:space="preserve"> de vídeo</w:t>
      </w:r>
    </w:p>
    <w:p w:rsidR="004A7B9A" w:rsidRDefault="00E56718" w:rsidP="00635D41">
      <w:r>
        <w:t>Perm</w:t>
      </w:r>
      <w:r w:rsidR="00DF51E8">
        <w:t>iten conectar el PC a un monitor</w:t>
      </w:r>
      <w:r>
        <w:t xml:space="preserve">, </w:t>
      </w:r>
      <w:r w:rsidR="00DF51E8">
        <w:t>a día de hoy el más usado es el HDMI.</w:t>
      </w:r>
    </w:p>
    <w:p w:rsidR="0058306B" w:rsidRDefault="0044714A" w:rsidP="006A368A">
      <w:pPr>
        <w:ind w:firstLine="708"/>
      </w:pPr>
      <w:r>
        <w:t xml:space="preserve">   </w:t>
      </w:r>
      <w:r w:rsidR="0058306B">
        <w:t xml:space="preserve"> </w:t>
      </w:r>
      <w:r>
        <w:t xml:space="preserve">       </w:t>
      </w:r>
    </w:p>
    <w:p w:rsidR="0044714A" w:rsidRDefault="0044714A" w:rsidP="00E66198">
      <w:pPr>
        <w:rPr>
          <w:i/>
        </w:rPr>
      </w:pPr>
    </w:p>
    <w:p w:rsidR="00BB3972" w:rsidRPr="00E56718" w:rsidRDefault="00BB3972" w:rsidP="00A90803">
      <w:pPr>
        <w:rPr>
          <w:b/>
          <w:i/>
        </w:rPr>
      </w:pPr>
      <w:r w:rsidRPr="00E56718">
        <w:rPr>
          <w:b/>
          <w:i/>
        </w:rPr>
        <w:t>LA TARJETA GRÁFICA</w:t>
      </w:r>
    </w:p>
    <w:p w:rsidR="00A90803" w:rsidRDefault="00827971" w:rsidP="00BB3972">
      <w:r>
        <w:rPr>
          <w:noProof/>
        </w:rPr>
        <w:drawing>
          <wp:anchor distT="0" distB="0" distL="114300" distR="114300" simplePos="0" relativeHeight="251655680" behindDoc="1" locked="0" layoutInCell="1" allowOverlap="1">
            <wp:simplePos x="0" y="0"/>
            <wp:positionH relativeFrom="column">
              <wp:posOffset>3301365</wp:posOffset>
            </wp:positionH>
            <wp:positionV relativeFrom="paragraph">
              <wp:posOffset>40640</wp:posOffset>
            </wp:positionV>
            <wp:extent cx="2448560" cy="1658620"/>
            <wp:effectExtent l="19050" t="0" r="8890" b="0"/>
            <wp:wrapTight wrapText="bothSides">
              <wp:wrapPolygon edited="0">
                <wp:start x="-168" y="0"/>
                <wp:lineTo x="-168" y="21335"/>
                <wp:lineTo x="21678" y="21335"/>
                <wp:lineTo x="21678" y="0"/>
                <wp:lineTo x="-168"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448560" cy="1658620"/>
                    </a:xfrm>
                    <a:prstGeom prst="rect">
                      <a:avLst/>
                    </a:prstGeom>
                    <a:noFill/>
                    <a:ln w="9525">
                      <a:noFill/>
                      <a:miter lim="800000"/>
                      <a:headEnd/>
                      <a:tailEnd/>
                    </a:ln>
                  </pic:spPr>
                </pic:pic>
              </a:graphicData>
            </a:graphic>
          </wp:anchor>
        </w:drawing>
      </w:r>
      <w:r w:rsidR="00BB3972">
        <w:t xml:space="preserve">Tiene como función procesar la información de las imágenes que vemos en la pantalla, actualmente la mayoría de </w:t>
      </w:r>
      <w:r w:rsidR="00A90803">
        <w:t>microprocesadores</w:t>
      </w:r>
      <w:r w:rsidR="00BB3972">
        <w:t xml:space="preserve"> incorporan los circuitos de la tarjeta gráfica, de manera que no es necesario instalar una tarjeta adicional al ordenador. </w:t>
      </w:r>
    </w:p>
    <w:p w:rsidR="00DF51E8" w:rsidRDefault="00DF51E8" w:rsidP="00BB3972">
      <w:r>
        <w:t xml:space="preserve">Si un ordenador va a trabajar con programas que </w:t>
      </w:r>
      <w:r w:rsidR="00C57950">
        <w:t>requieran de muchos gráficos es conveniente instalar una tarjeta gráfica.</w:t>
      </w:r>
    </w:p>
    <w:p w:rsidR="00DF51E8" w:rsidRDefault="00DF51E8" w:rsidP="00C74E73">
      <w:pPr>
        <w:pStyle w:val="Ttulo3"/>
        <w:rPr>
          <w:i/>
          <w:sz w:val="20"/>
          <w:szCs w:val="20"/>
        </w:rPr>
      </w:pPr>
    </w:p>
    <w:p w:rsidR="00BB3972" w:rsidRDefault="006A368A" w:rsidP="00266372">
      <w:pPr>
        <w:pStyle w:val="Ttulo2"/>
      </w:pPr>
      <w:r>
        <w:t>3</w:t>
      </w:r>
      <w:r w:rsidR="00921680">
        <w:t>.3.- UNIDADES DE ALMACENAMIENTO</w:t>
      </w:r>
    </w:p>
    <w:p w:rsidR="00921680" w:rsidRDefault="00C57950" w:rsidP="00921680">
      <w:r>
        <w:rPr>
          <w:noProof/>
        </w:rPr>
        <w:drawing>
          <wp:anchor distT="0" distB="0" distL="114300" distR="114300" simplePos="0" relativeHeight="251677184" behindDoc="1" locked="0" layoutInCell="1" allowOverlap="1">
            <wp:simplePos x="0" y="0"/>
            <wp:positionH relativeFrom="column">
              <wp:posOffset>4295775</wp:posOffset>
            </wp:positionH>
            <wp:positionV relativeFrom="paragraph">
              <wp:posOffset>-291465</wp:posOffset>
            </wp:positionV>
            <wp:extent cx="1266190" cy="1059815"/>
            <wp:effectExtent l="19050" t="0" r="0" b="0"/>
            <wp:wrapTight wrapText="bothSides">
              <wp:wrapPolygon edited="0">
                <wp:start x="-325" y="0"/>
                <wp:lineTo x="-325" y="21354"/>
                <wp:lineTo x="21448" y="21354"/>
                <wp:lineTo x="21448" y="0"/>
                <wp:lineTo x="-325"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blip>
                    <a:srcRect/>
                    <a:stretch>
                      <a:fillRect/>
                    </a:stretch>
                  </pic:blipFill>
                  <pic:spPr bwMode="auto">
                    <a:xfrm>
                      <a:off x="0" y="0"/>
                      <a:ext cx="1266190" cy="1059815"/>
                    </a:xfrm>
                    <a:prstGeom prst="rect">
                      <a:avLst/>
                    </a:prstGeom>
                    <a:noFill/>
                    <a:ln w="9525">
                      <a:noFill/>
                      <a:miter lim="800000"/>
                      <a:headEnd/>
                      <a:tailEnd/>
                    </a:ln>
                  </pic:spPr>
                </pic:pic>
              </a:graphicData>
            </a:graphic>
          </wp:anchor>
        </w:drawing>
      </w:r>
      <w:r w:rsidR="00921680">
        <w:t xml:space="preserve">Actualmente todos los PCs montan como unidades de almacenamiento un disco duro (HD) y una unidad óptica (DVD o </w:t>
      </w:r>
      <w:proofErr w:type="spellStart"/>
      <w:r w:rsidR="00921680">
        <w:t>Bluray</w:t>
      </w:r>
      <w:proofErr w:type="spellEnd"/>
      <w:r w:rsidR="00921680">
        <w:t>).</w:t>
      </w:r>
    </w:p>
    <w:p w:rsidR="00C57950" w:rsidRDefault="00C57950" w:rsidP="00921680">
      <w:r>
        <w:t>Estas unidades se conectan al conector de la placa base llamado SATA.</w:t>
      </w:r>
    </w:p>
    <w:p w:rsidR="00C57950" w:rsidRDefault="00C57950" w:rsidP="00921680"/>
    <w:p w:rsidR="00921680" w:rsidRDefault="00C57950" w:rsidP="00921680">
      <w:pPr>
        <w:pStyle w:val="Ttulo3"/>
      </w:pPr>
      <w:r>
        <w:rPr>
          <w:noProof/>
        </w:rPr>
        <w:drawing>
          <wp:anchor distT="0" distB="0" distL="114300" distR="114300" simplePos="0" relativeHeight="251667968" behindDoc="1" locked="0" layoutInCell="1" allowOverlap="1">
            <wp:simplePos x="0" y="0"/>
            <wp:positionH relativeFrom="column">
              <wp:posOffset>2806700</wp:posOffset>
            </wp:positionH>
            <wp:positionV relativeFrom="paragraph">
              <wp:posOffset>173355</wp:posOffset>
            </wp:positionV>
            <wp:extent cx="3088005" cy="1691005"/>
            <wp:effectExtent l="19050" t="0" r="0" b="0"/>
            <wp:wrapTight wrapText="bothSides">
              <wp:wrapPolygon edited="0">
                <wp:start x="-133" y="0"/>
                <wp:lineTo x="-133" y="21413"/>
                <wp:lineTo x="21587" y="21413"/>
                <wp:lineTo x="21587" y="0"/>
                <wp:lineTo x="-133"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088005" cy="1691005"/>
                    </a:xfrm>
                    <a:prstGeom prst="rect">
                      <a:avLst/>
                    </a:prstGeom>
                    <a:noFill/>
                    <a:ln w="9525">
                      <a:noFill/>
                      <a:miter lim="800000"/>
                      <a:headEnd/>
                      <a:tailEnd/>
                    </a:ln>
                  </pic:spPr>
                </pic:pic>
              </a:graphicData>
            </a:graphic>
          </wp:anchor>
        </w:drawing>
      </w:r>
      <w:r w:rsidR="006A368A">
        <w:t>3</w:t>
      </w:r>
      <w:r w:rsidR="00921680">
        <w:t>.3.1.- El disco duro</w:t>
      </w:r>
    </w:p>
    <w:p w:rsidR="00065F75" w:rsidRDefault="00065F75" w:rsidP="00065F75">
      <w:r>
        <w:t xml:space="preserve">La función del disco duro es </w:t>
      </w:r>
      <w:r w:rsidRPr="003A13B2">
        <w:rPr>
          <w:b/>
        </w:rPr>
        <w:t>almacenar de manera permanente los programas y los datos</w:t>
      </w:r>
      <w:r>
        <w:t xml:space="preserve">. </w:t>
      </w:r>
    </w:p>
    <w:p w:rsidR="00C57950" w:rsidRDefault="00473E7F" w:rsidP="00921680">
      <w:r>
        <w:t>La gran mayoría de PCs montan discos duros de tecnología magnética</w:t>
      </w:r>
      <w:r w:rsidR="00C57950">
        <w:t>.</w:t>
      </w:r>
    </w:p>
    <w:p w:rsidR="00C57950" w:rsidRDefault="00C57950" w:rsidP="00921680">
      <w:r>
        <w:t>Suelen tener una capacidad de almacenamiento de 1 a 4 Terabytes.</w:t>
      </w:r>
    </w:p>
    <w:p w:rsidR="00635D41" w:rsidRDefault="00635D41">
      <w:pPr>
        <w:spacing w:after="0"/>
        <w:ind w:firstLine="0"/>
        <w:jc w:val="left"/>
        <w:rPr>
          <w:rFonts w:cs="Arial"/>
          <w:b/>
          <w:bCs/>
          <w:sz w:val="24"/>
        </w:rPr>
      </w:pPr>
      <w:r>
        <w:br w:type="page"/>
      </w:r>
    </w:p>
    <w:p w:rsidR="00065F75" w:rsidRDefault="006A368A" w:rsidP="00065F75">
      <w:pPr>
        <w:pStyle w:val="Ttulo3"/>
      </w:pPr>
      <w:r>
        <w:lastRenderedPageBreak/>
        <w:t>3</w:t>
      </w:r>
      <w:r w:rsidR="00065F75">
        <w:t>.3.2.- La Unidad óptica</w:t>
      </w:r>
    </w:p>
    <w:p w:rsidR="00065F75" w:rsidRDefault="00065F75" w:rsidP="00065F75">
      <w:r>
        <w:t xml:space="preserve">Se denominan así las unidades que permiten </w:t>
      </w:r>
      <w:r>
        <w:rPr>
          <w:b/>
          <w:bCs/>
        </w:rPr>
        <w:t xml:space="preserve">leer </w:t>
      </w:r>
      <w:r>
        <w:t xml:space="preserve">o </w:t>
      </w:r>
      <w:r>
        <w:rPr>
          <w:b/>
          <w:bCs/>
        </w:rPr>
        <w:t xml:space="preserve">escribir </w:t>
      </w:r>
      <w:r>
        <w:t xml:space="preserve">información digital en discos mediante la acción de un </w:t>
      </w:r>
      <w:r>
        <w:rPr>
          <w:b/>
          <w:bCs/>
        </w:rPr>
        <w:t>rayo láser</w:t>
      </w:r>
      <w:r>
        <w:t xml:space="preserve">. </w:t>
      </w:r>
      <w:r w:rsidR="00635D41">
        <w:rPr>
          <w:noProof/>
        </w:rPr>
        <w:drawing>
          <wp:anchor distT="0" distB="0" distL="114300" distR="114300" simplePos="0" relativeHeight="251678208" behindDoc="1" locked="0" layoutInCell="1" allowOverlap="1">
            <wp:simplePos x="0" y="0"/>
            <wp:positionH relativeFrom="column">
              <wp:posOffset>3300095</wp:posOffset>
            </wp:positionH>
            <wp:positionV relativeFrom="paragraph">
              <wp:posOffset>297815</wp:posOffset>
            </wp:positionV>
            <wp:extent cx="3031490" cy="1683385"/>
            <wp:effectExtent l="19050" t="0" r="0" b="0"/>
            <wp:wrapTight wrapText="bothSides">
              <wp:wrapPolygon edited="0">
                <wp:start x="-136" y="0"/>
                <wp:lineTo x="-136" y="21266"/>
                <wp:lineTo x="21582" y="21266"/>
                <wp:lineTo x="21582" y="0"/>
                <wp:lineTo x="-136" y="0"/>
              </wp:wrapPolygon>
            </wp:wrapTight>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grayscl/>
                    </a:blip>
                    <a:srcRect/>
                    <a:stretch>
                      <a:fillRect/>
                    </a:stretch>
                  </pic:blipFill>
                  <pic:spPr bwMode="auto">
                    <a:xfrm>
                      <a:off x="0" y="0"/>
                      <a:ext cx="3031490" cy="1683385"/>
                    </a:xfrm>
                    <a:prstGeom prst="rect">
                      <a:avLst/>
                    </a:prstGeom>
                    <a:noFill/>
                    <a:ln w="9525">
                      <a:noFill/>
                      <a:miter lim="800000"/>
                      <a:headEnd/>
                      <a:tailEnd/>
                    </a:ln>
                  </pic:spPr>
                </pic:pic>
              </a:graphicData>
            </a:graphic>
          </wp:anchor>
        </w:drawing>
      </w:r>
      <w:r>
        <w:t>Actualmente se utilizan 2 tipos de unidades.</w:t>
      </w:r>
    </w:p>
    <w:p w:rsidR="00065F75" w:rsidRDefault="00065F75" w:rsidP="00065F75">
      <w:pPr>
        <w:numPr>
          <w:ilvl w:val="1"/>
          <w:numId w:val="5"/>
        </w:numPr>
        <w:tabs>
          <w:tab w:val="clear" w:pos="2149"/>
          <w:tab w:val="num" w:pos="1276"/>
        </w:tabs>
        <w:ind w:left="1418"/>
      </w:pPr>
      <w:r>
        <w:t xml:space="preserve">Unidad </w:t>
      </w:r>
      <w:r w:rsidR="00C57950">
        <w:t>de DVD.</w:t>
      </w:r>
    </w:p>
    <w:p w:rsidR="00065F75" w:rsidRDefault="00065F75" w:rsidP="00065F75">
      <w:pPr>
        <w:numPr>
          <w:ilvl w:val="1"/>
          <w:numId w:val="5"/>
        </w:numPr>
        <w:tabs>
          <w:tab w:val="clear" w:pos="2149"/>
          <w:tab w:val="num" w:pos="1276"/>
        </w:tabs>
        <w:ind w:left="1418"/>
      </w:pPr>
      <w:r>
        <w:t xml:space="preserve">Unidad </w:t>
      </w:r>
      <w:proofErr w:type="spellStart"/>
      <w:r>
        <w:t>Blu</w:t>
      </w:r>
      <w:r w:rsidR="005C7765">
        <w:t>-</w:t>
      </w:r>
      <w:r>
        <w:t>ray</w:t>
      </w:r>
      <w:proofErr w:type="spellEnd"/>
      <w:r>
        <w:t xml:space="preserve">. Además de los anteriores permite trabajar con discos </w:t>
      </w:r>
      <w:proofErr w:type="spellStart"/>
      <w:r>
        <w:t>Blu</w:t>
      </w:r>
      <w:r w:rsidR="005C7765">
        <w:t>-</w:t>
      </w:r>
      <w:r>
        <w:t>ray</w:t>
      </w:r>
      <w:proofErr w:type="spellEnd"/>
      <w:r>
        <w:t>.</w:t>
      </w:r>
    </w:p>
    <w:p w:rsidR="00C57950" w:rsidRDefault="00C57950" w:rsidP="00E173D4"/>
    <w:p w:rsidR="00E173D4" w:rsidRDefault="003A13B2" w:rsidP="00E173D4">
      <w:r>
        <w:t>La capacidad de almacenamiento de estos dispositivos es de:</w:t>
      </w:r>
    </w:p>
    <w:p w:rsidR="003A13B2" w:rsidRPr="003A13B2" w:rsidRDefault="003A13B2" w:rsidP="00E173D4">
      <w:pPr>
        <w:rPr>
          <w:lang w:val="en-US"/>
        </w:rPr>
      </w:pPr>
      <w:r w:rsidRPr="003A13B2">
        <w:rPr>
          <w:lang w:val="en-US"/>
        </w:rPr>
        <w:t>CD: 800 MB</w:t>
      </w:r>
      <w:r w:rsidRPr="003A13B2">
        <w:rPr>
          <w:lang w:val="en-US"/>
        </w:rPr>
        <w:tab/>
        <w:t>DVD 4</w:t>
      </w:r>
      <w:proofErr w:type="gramStart"/>
      <w:r w:rsidRPr="003A13B2">
        <w:rPr>
          <w:lang w:val="en-US"/>
        </w:rPr>
        <w:t>,7</w:t>
      </w:r>
      <w:proofErr w:type="gramEnd"/>
      <w:r w:rsidRPr="003A13B2">
        <w:rPr>
          <w:lang w:val="en-US"/>
        </w:rPr>
        <w:t xml:space="preserve"> GB</w:t>
      </w:r>
      <w:r w:rsidRPr="003A13B2">
        <w:rPr>
          <w:lang w:val="en-US"/>
        </w:rPr>
        <w:tab/>
      </w:r>
      <w:proofErr w:type="spellStart"/>
      <w:r w:rsidRPr="003A13B2">
        <w:rPr>
          <w:lang w:val="en-US"/>
        </w:rPr>
        <w:t>BluRay</w:t>
      </w:r>
      <w:proofErr w:type="spellEnd"/>
      <w:r w:rsidRPr="003A13B2">
        <w:rPr>
          <w:lang w:val="en-US"/>
        </w:rPr>
        <w:t xml:space="preserve"> 50 GB</w:t>
      </w:r>
    </w:p>
    <w:p w:rsidR="00E56718" w:rsidRPr="00B21F23" w:rsidRDefault="00E56718" w:rsidP="006A368A">
      <w:pPr>
        <w:rPr>
          <w:lang w:val="en-US"/>
        </w:rPr>
      </w:pPr>
    </w:p>
    <w:p w:rsidR="00635D41" w:rsidRPr="00B21F23" w:rsidRDefault="00635D41" w:rsidP="006A368A">
      <w:pPr>
        <w:rPr>
          <w:lang w:val="en-US"/>
        </w:rPr>
      </w:pPr>
    </w:p>
    <w:p w:rsidR="00635D41" w:rsidRDefault="000B2B47" w:rsidP="000B2B47">
      <w:pPr>
        <w:jc w:val="center"/>
        <w:rPr>
          <w:b/>
        </w:rPr>
      </w:pPr>
      <w:r w:rsidRPr="000B2B47">
        <w:rPr>
          <w:b/>
        </w:rPr>
        <w:t>EJERCICIOS</w:t>
      </w:r>
    </w:p>
    <w:p w:rsidR="000B2B47" w:rsidRDefault="000B2B47" w:rsidP="000B2B47">
      <w:pPr>
        <w:jc w:val="center"/>
        <w:rPr>
          <w:b/>
        </w:rPr>
      </w:pPr>
    </w:p>
    <w:p w:rsidR="000B2B47" w:rsidRDefault="000B2B47" w:rsidP="000B2B47">
      <w:pPr>
        <w:jc w:val="left"/>
      </w:pPr>
      <w:r w:rsidRPr="000B2B47">
        <w:t>1.- Identifica los elementos de la placa base</w:t>
      </w:r>
    </w:p>
    <w:p w:rsidR="000B2B47" w:rsidRDefault="000B2B47" w:rsidP="000B2B47">
      <w:pPr>
        <w:jc w:val="left"/>
      </w:pPr>
    </w:p>
    <w:p w:rsidR="000B2B47" w:rsidRPr="000B2B47" w:rsidRDefault="000B2B47" w:rsidP="000B2B47">
      <w:pPr>
        <w:jc w:val="left"/>
      </w:pPr>
    </w:p>
    <w:p w:rsidR="000B2B47" w:rsidRDefault="000B2B47" w:rsidP="000B2B47">
      <w:pPr>
        <w:jc w:val="left"/>
        <w:rPr>
          <w:b/>
        </w:rPr>
      </w:pPr>
      <w:r w:rsidRPr="000B2B47">
        <w:rPr>
          <w:b/>
          <w:noProof/>
        </w:rPr>
        <w:drawing>
          <wp:inline distT="0" distB="0" distL="0" distR="0">
            <wp:extent cx="5400040" cy="3221816"/>
            <wp:effectExtent l="19050" t="0" r="0" b="0"/>
            <wp:docPr id="3" name="Imagen 1" descr="http://www.dynos.es/img2/placa-base-intel-blkdh67clb3-intel-i7-lga-1155-ddr3-maximo-32gb-usb-3.0-hdmi-dvi-atx-bulk___BLKDH67CLB3-1.jpg"/>
            <wp:cNvGraphicFramePr/>
            <a:graphic xmlns:a="http://schemas.openxmlformats.org/drawingml/2006/main">
              <a:graphicData uri="http://schemas.openxmlformats.org/drawingml/2006/picture">
                <pic:pic xmlns:pic="http://schemas.openxmlformats.org/drawingml/2006/picture">
                  <pic:nvPicPr>
                    <pic:cNvPr id="30722" name="Picture 2" descr="http://www.dynos.es/img2/placa-base-intel-blkdh67clb3-intel-i7-lga-1155-ddr3-maximo-32gb-usb-3.0-hdmi-dvi-atx-bulk___BLKDH67CLB3-1.jpg"/>
                    <pic:cNvPicPr>
                      <a:picLocks noChangeAspect="1" noChangeArrowheads="1"/>
                    </pic:cNvPicPr>
                  </pic:nvPicPr>
                  <pic:blipFill>
                    <a:blip r:embed="rId21" cstate="print">
                      <a:grayscl/>
                      <a:lum contrast="20000"/>
                    </a:blip>
                    <a:srcRect/>
                    <a:stretch>
                      <a:fillRect/>
                    </a:stretch>
                  </pic:blipFill>
                  <pic:spPr bwMode="auto">
                    <a:xfrm>
                      <a:off x="0" y="0"/>
                      <a:ext cx="5400040" cy="3221816"/>
                    </a:xfrm>
                    <a:prstGeom prst="rect">
                      <a:avLst/>
                    </a:prstGeom>
                    <a:noFill/>
                  </pic:spPr>
                </pic:pic>
              </a:graphicData>
            </a:graphic>
          </wp:inline>
        </w:drawing>
      </w:r>
    </w:p>
    <w:p w:rsidR="000B2B47" w:rsidRDefault="000B2B47" w:rsidP="000B2B47">
      <w:pPr>
        <w:jc w:val="left"/>
        <w:rPr>
          <w:b/>
        </w:rPr>
      </w:pPr>
    </w:p>
    <w:p w:rsidR="000B2B47" w:rsidRDefault="000B2B47" w:rsidP="000B2B47">
      <w:pPr>
        <w:jc w:val="left"/>
        <w:rPr>
          <w:b/>
        </w:rPr>
      </w:pPr>
    </w:p>
    <w:p w:rsidR="000B2B47" w:rsidRDefault="000B2B47" w:rsidP="000B2B47">
      <w:pPr>
        <w:jc w:val="left"/>
        <w:rPr>
          <w:b/>
        </w:rPr>
      </w:pPr>
    </w:p>
    <w:p w:rsidR="000B2B47" w:rsidRDefault="000B2B47" w:rsidP="000B2B47">
      <w:r>
        <w:t>2.- Nombra los puertos que conozcas indicando el dispositivo que se conecta al mismo.</w:t>
      </w:r>
    </w:p>
    <w:p w:rsidR="000B2B47" w:rsidRDefault="000B2B47" w:rsidP="000B2B47">
      <w:r>
        <w:rPr>
          <w:noProof/>
        </w:rPr>
        <w:drawing>
          <wp:anchor distT="0" distB="0" distL="114300" distR="114300" simplePos="0" relativeHeight="251680256" behindDoc="1" locked="0" layoutInCell="1" allowOverlap="1">
            <wp:simplePos x="0" y="0"/>
            <wp:positionH relativeFrom="column">
              <wp:posOffset>1179830</wp:posOffset>
            </wp:positionH>
            <wp:positionV relativeFrom="paragraph">
              <wp:posOffset>177165</wp:posOffset>
            </wp:positionV>
            <wp:extent cx="3101340" cy="833120"/>
            <wp:effectExtent l="19050" t="0" r="3810" b="0"/>
            <wp:wrapTight wrapText="bothSides">
              <wp:wrapPolygon edited="0">
                <wp:start x="-133" y="0"/>
                <wp:lineTo x="-133" y="21238"/>
                <wp:lineTo x="21627" y="21238"/>
                <wp:lineTo x="21627" y="0"/>
                <wp:lineTo x="-133" y="0"/>
              </wp:wrapPolygon>
            </wp:wrapTight>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blip>
                    <a:srcRect t="15758"/>
                    <a:stretch>
                      <a:fillRect/>
                    </a:stretch>
                  </pic:blipFill>
                  <pic:spPr bwMode="auto">
                    <a:xfrm>
                      <a:off x="0" y="0"/>
                      <a:ext cx="3101340" cy="833120"/>
                    </a:xfrm>
                    <a:prstGeom prst="rect">
                      <a:avLst/>
                    </a:prstGeom>
                    <a:noFill/>
                    <a:ln w="9525">
                      <a:noFill/>
                      <a:miter lim="800000"/>
                      <a:headEnd/>
                      <a:tailEnd/>
                    </a:ln>
                  </pic:spPr>
                </pic:pic>
              </a:graphicData>
            </a:graphic>
          </wp:anchor>
        </w:drawing>
      </w:r>
    </w:p>
    <w:p w:rsidR="000B2B47" w:rsidRDefault="000B2B47" w:rsidP="000B2B47"/>
    <w:p w:rsidR="000B2B47" w:rsidRDefault="000B2B47" w:rsidP="000B2B47"/>
    <w:p w:rsidR="000B2B47" w:rsidRDefault="000B2B47" w:rsidP="000B2B47"/>
    <w:p w:rsidR="000B2B47" w:rsidRDefault="000B2B47" w:rsidP="000B2B47"/>
    <w:p w:rsidR="000B2B47" w:rsidRDefault="000B2B47" w:rsidP="00AF48D3">
      <w:r>
        <w:lastRenderedPageBreak/>
        <w:t>3</w:t>
      </w:r>
      <w:r w:rsidR="00AF48D3">
        <w:t>.-</w:t>
      </w:r>
      <w:r>
        <w:t xml:space="preserve"> </w:t>
      </w:r>
      <w:r w:rsidR="00AF48D3">
        <w:t xml:space="preserve">Pasa a </w:t>
      </w:r>
      <w:proofErr w:type="spellStart"/>
      <w:r w:rsidR="00AF48D3">
        <w:t>MBytes</w:t>
      </w:r>
      <w:proofErr w:type="spellEnd"/>
      <w:r w:rsidR="00AF48D3">
        <w:t xml:space="preserve"> las siguientes cantidades de información:</w:t>
      </w:r>
    </w:p>
    <w:p w:rsidR="00AF48D3" w:rsidRDefault="00AF48D3" w:rsidP="00AF48D3"/>
    <w:p w:rsidR="00AF48D3" w:rsidRDefault="00AF48D3" w:rsidP="00AF48D3">
      <w:r>
        <w:t>2 TB</w:t>
      </w:r>
    </w:p>
    <w:p w:rsidR="00AF48D3" w:rsidRDefault="00AF48D3" w:rsidP="00AF48D3"/>
    <w:p w:rsidR="00AF48D3" w:rsidRDefault="00AF48D3" w:rsidP="00AF48D3">
      <w:r>
        <w:t xml:space="preserve">120 </w:t>
      </w:r>
      <w:proofErr w:type="spellStart"/>
      <w:r>
        <w:t>GBytes</w:t>
      </w:r>
      <w:proofErr w:type="spellEnd"/>
    </w:p>
    <w:p w:rsidR="00AF48D3" w:rsidRDefault="00AF48D3" w:rsidP="00AF48D3"/>
    <w:p w:rsidR="00AF48D3" w:rsidRDefault="00AF48D3" w:rsidP="00AF48D3">
      <w:r>
        <w:t xml:space="preserve">200.000 </w:t>
      </w:r>
      <w:proofErr w:type="spellStart"/>
      <w:r>
        <w:t>KBytes</w:t>
      </w:r>
      <w:proofErr w:type="spellEnd"/>
    </w:p>
    <w:p w:rsidR="00AF48D3" w:rsidRDefault="00AF48D3" w:rsidP="00AF48D3"/>
    <w:p w:rsidR="00AF48D3" w:rsidRDefault="00AF48D3" w:rsidP="00AF48D3">
      <w:r>
        <w:t xml:space="preserve">2 </w:t>
      </w:r>
      <w:proofErr w:type="spellStart"/>
      <w:r>
        <w:t>GBytes</w:t>
      </w:r>
      <w:proofErr w:type="spellEnd"/>
    </w:p>
    <w:p w:rsidR="00AF48D3" w:rsidRDefault="00AF48D3" w:rsidP="00AF48D3"/>
    <w:p w:rsidR="00AF48D3" w:rsidRDefault="00AF48D3" w:rsidP="00AF48D3">
      <w:r>
        <w:t>4.- Señala en el gráfico los siguientes componentes, microprocesador, memoria RAM, ranura de expansión, puertos, chipset, conector alimentación</w:t>
      </w:r>
    </w:p>
    <w:p w:rsidR="00AF48D3" w:rsidRDefault="00AF48D3" w:rsidP="00AF48D3">
      <w:r>
        <w:rPr>
          <w:noProof/>
        </w:rPr>
        <w:drawing>
          <wp:anchor distT="0" distB="0" distL="114300" distR="114300" simplePos="0" relativeHeight="251682304" behindDoc="1" locked="0" layoutInCell="1" allowOverlap="1">
            <wp:simplePos x="0" y="0"/>
            <wp:positionH relativeFrom="column">
              <wp:posOffset>1330325</wp:posOffset>
            </wp:positionH>
            <wp:positionV relativeFrom="paragraph">
              <wp:posOffset>61595</wp:posOffset>
            </wp:positionV>
            <wp:extent cx="2463800" cy="3026410"/>
            <wp:effectExtent l="304800" t="0" r="279400" b="0"/>
            <wp:wrapTight wrapText="bothSides">
              <wp:wrapPolygon edited="0">
                <wp:start x="21561" y="-168"/>
                <wp:lineTo x="17" y="-168"/>
                <wp:lineTo x="17" y="21586"/>
                <wp:lineTo x="21561" y="21586"/>
                <wp:lineTo x="21561" y="-168"/>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lum bright="-24000" contrast="42000"/>
                    </a:blip>
                    <a:srcRect l="8174" t="7935" r="12170" b="5531"/>
                    <a:stretch>
                      <a:fillRect/>
                    </a:stretch>
                  </pic:blipFill>
                  <pic:spPr bwMode="auto">
                    <a:xfrm rot="16200000">
                      <a:off x="0" y="0"/>
                      <a:ext cx="2463800" cy="3026410"/>
                    </a:xfrm>
                    <a:prstGeom prst="rect">
                      <a:avLst/>
                    </a:prstGeom>
                    <a:noFill/>
                    <a:ln w="9525">
                      <a:noFill/>
                      <a:miter lim="800000"/>
                      <a:headEnd/>
                      <a:tailEnd/>
                    </a:ln>
                  </pic:spPr>
                </pic:pic>
              </a:graphicData>
            </a:graphic>
          </wp:anchor>
        </w:drawing>
      </w: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0B2B47" w:rsidRDefault="000B2B47"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Default="00AF48D3" w:rsidP="000B2B47">
      <w:pPr>
        <w:jc w:val="left"/>
        <w:rPr>
          <w:b/>
        </w:rPr>
      </w:pPr>
    </w:p>
    <w:p w:rsidR="00AF48D3" w:rsidRPr="00AF48D3" w:rsidRDefault="00AF48D3" w:rsidP="000B2B47">
      <w:pPr>
        <w:jc w:val="left"/>
      </w:pPr>
      <w:r w:rsidRPr="00AF48D3">
        <w:t>5.- Realiza un esquema que incluya todos los componentes del interior de la CPU</w:t>
      </w:r>
    </w:p>
    <w:sectPr w:rsidR="00AF48D3" w:rsidRPr="00AF48D3" w:rsidSect="000F343D">
      <w:headerReference w:type="default" r:id="rId24"/>
      <w:footerReference w:type="even" r:id="rId25"/>
      <w:footerReference w:type="default" r:id="rId2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2E2" w:rsidRDefault="000B32E2">
      <w:r>
        <w:separator/>
      </w:r>
    </w:p>
  </w:endnote>
  <w:endnote w:type="continuationSeparator" w:id="0">
    <w:p w:rsidR="000B32E2" w:rsidRDefault="000B32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ECA" w:rsidRDefault="000D229A" w:rsidP="00A9533C">
    <w:pPr>
      <w:pStyle w:val="Piedepgina"/>
      <w:framePr w:wrap="around" w:vAnchor="text" w:hAnchor="margin" w:xAlign="right" w:y="1"/>
      <w:rPr>
        <w:rStyle w:val="Nmerodepgina"/>
      </w:rPr>
    </w:pPr>
    <w:r>
      <w:rPr>
        <w:rStyle w:val="Nmerodepgina"/>
      </w:rPr>
      <w:fldChar w:fldCharType="begin"/>
    </w:r>
    <w:r w:rsidR="003C3ECA">
      <w:rPr>
        <w:rStyle w:val="Nmerodepgina"/>
      </w:rPr>
      <w:instrText xml:space="preserve">PAGE  </w:instrText>
    </w:r>
    <w:r>
      <w:rPr>
        <w:rStyle w:val="Nmerodepgina"/>
      </w:rPr>
      <w:fldChar w:fldCharType="end"/>
    </w:r>
  </w:p>
  <w:p w:rsidR="003C3ECA" w:rsidRDefault="003C3ECA" w:rsidP="0065783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ECA" w:rsidRDefault="000D229A" w:rsidP="00A9533C">
    <w:pPr>
      <w:pStyle w:val="Piedepgina"/>
      <w:framePr w:wrap="around" w:vAnchor="text" w:hAnchor="margin" w:xAlign="right" w:y="1"/>
      <w:rPr>
        <w:rStyle w:val="Nmerodepgina"/>
      </w:rPr>
    </w:pPr>
    <w:r>
      <w:rPr>
        <w:rStyle w:val="Nmerodepgina"/>
      </w:rPr>
      <w:fldChar w:fldCharType="begin"/>
    </w:r>
    <w:r w:rsidR="003C3ECA">
      <w:rPr>
        <w:rStyle w:val="Nmerodepgina"/>
      </w:rPr>
      <w:instrText xml:space="preserve">PAGE  </w:instrText>
    </w:r>
    <w:r>
      <w:rPr>
        <w:rStyle w:val="Nmerodepgina"/>
      </w:rPr>
      <w:fldChar w:fldCharType="separate"/>
    </w:r>
    <w:r w:rsidR="00B21F23">
      <w:rPr>
        <w:rStyle w:val="Nmerodepgina"/>
        <w:noProof/>
      </w:rPr>
      <w:t>3</w:t>
    </w:r>
    <w:r>
      <w:rPr>
        <w:rStyle w:val="Nmerodepgina"/>
      </w:rPr>
      <w:fldChar w:fldCharType="end"/>
    </w:r>
  </w:p>
  <w:p w:rsidR="003C3ECA" w:rsidRDefault="003C3ECA" w:rsidP="0065783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2E2" w:rsidRDefault="000B32E2">
      <w:r>
        <w:separator/>
      </w:r>
    </w:p>
  </w:footnote>
  <w:footnote w:type="continuationSeparator" w:id="0">
    <w:p w:rsidR="000B32E2" w:rsidRDefault="000B32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68A" w:rsidRPr="006A368A" w:rsidRDefault="006A368A" w:rsidP="006A368A">
    <w:pPr>
      <w:pStyle w:val="Encabezado"/>
      <w:ind w:firstLine="0"/>
      <w:rPr>
        <w:i/>
        <w:sz w:val="16"/>
        <w:szCs w:val="16"/>
      </w:rPr>
    </w:pPr>
    <w:r w:rsidRPr="006A368A">
      <w:rPr>
        <w:i/>
        <w:sz w:val="16"/>
        <w:szCs w:val="16"/>
      </w:rPr>
      <w:t>DEPARTAMENTO DE TECNOLOGÍA IES FERNANDO LÁZARO CARRETER</w:t>
    </w:r>
    <w:r>
      <w:rPr>
        <w:i/>
        <w:sz w:val="16"/>
        <w:szCs w:val="16"/>
      </w:rPr>
      <w:tab/>
    </w:r>
    <w:r w:rsidR="005264A4">
      <w:rPr>
        <w:i/>
        <w:sz w:val="16"/>
        <w:szCs w:val="16"/>
      </w:rPr>
      <w:t>3</w:t>
    </w:r>
    <w:r w:rsidRPr="006A368A">
      <w:rPr>
        <w:i/>
        <w:sz w:val="16"/>
        <w:szCs w:val="16"/>
      </w:rPr>
      <w:t>ºT</w:t>
    </w:r>
    <w:r w:rsidR="005264A4">
      <w:rPr>
        <w:i/>
        <w:sz w:val="16"/>
        <w:szCs w:val="16"/>
      </w:rPr>
      <w:t>ECNOLOGÍA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F5F85"/>
    <w:multiLevelType w:val="hybridMultilevel"/>
    <w:tmpl w:val="556EC17C"/>
    <w:lvl w:ilvl="0" w:tplc="DD602E2A">
      <w:start w:val="1"/>
      <w:numFmt w:val="bullet"/>
      <w:lvlText w:val=""/>
      <w:lvlJc w:val="left"/>
      <w:pPr>
        <w:tabs>
          <w:tab w:val="num" w:pos="3131"/>
        </w:tabs>
        <w:ind w:left="3131" w:hanging="360"/>
      </w:pPr>
      <w:rPr>
        <w:rFonts w:ascii="Symbol" w:hAnsi="Symbol" w:hint="default"/>
        <w:color w:val="auto"/>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1">
    <w:nsid w:val="1FA362C4"/>
    <w:multiLevelType w:val="hybridMultilevel"/>
    <w:tmpl w:val="A682344E"/>
    <w:lvl w:ilvl="0" w:tplc="DD602E2A">
      <w:start w:val="1"/>
      <w:numFmt w:val="bullet"/>
      <w:lvlText w:val=""/>
      <w:lvlJc w:val="left"/>
      <w:pPr>
        <w:tabs>
          <w:tab w:val="num" w:pos="3066"/>
        </w:tabs>
        <w:ind w:left="3066" w:hanging="360"/>
      </w:pPr>
      <w:rPr>
        <w:rFonts w:ascii="Symbol" w:hAnsi="Symbol" w:hint="default"/>
        <w:color w:val="auto"/>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25462EDE"/>
    <w:multiLevelType w:val="hybridMultilevel"/>
    <w:tmpl w:val="6C44D4DA"/>
    <w:lvl w:ilvl="0" w:tplc="DD602E2A">
      <w:start w:val="1"/>
      <w:numFmt w:val="bullet"/>
      <w:lvlText w:val=""/>
      <w:lvlJc w:val="left"/>
      <w:pPr>
        <w:tabs>
          <w:tab w:val="num" w:pos="3066"/>
        </w:tabs>
        <w:ind w:left="3066" w:hanging="360"/>
      </w:pPr>
      <w:rPr>
        <w:rFonts w:ascii="Symbol" w:hAnsi="Symbol" w:hint="default"/>
        <w:color w:val="auto"/>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46737DEA"/>
    <w:multiLevelType w:val="hybridMultilevel"/>
    <w:tmpl w:val="A27CE52A"/>
    <w:lvl w:ilvl="0" w:tplc="DD602E2A">
      <w:start w:val="1"/>
      <w:numFmt w:val="bullet"/>
      <w:lvlText w:val=""/>
      <w:lvlJc w:val="left"/>
      <w:pPr>
        <w:tabs>
          <w:tab w:val="num" w:pos="3066"/>
        </w:tabs>
        <w:ind w:left="3066" w:hanging="360"/>
      </w:pPr>
      <w:rPr>
        <w:rFonts w:ascii="Symbol" w:hAnsi="Symbol" w:hint="default"/>
        <w:color w:val="auto"/>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691516C1"/>
    <w:multiLevelType w:val="hybridMultilevel"/>
    <w:tmpl w:val="53DC7DA6"/>
    <w:lvl w:ilvl="0" w:tplc="DD602E2A">
      <w:start w:val="1"/>
      <w:numFmt w:val="bullet"/>
      <w:lvlText w:val=""/>
      <w:lvlJc w:val="left"/>
      <w:pPr>
        <w:tabs>
          <w:tab w:val="num" w:pos="3066"/>
        </w:tabs>
        <w:ind w:left="3066" w:hanging="360"/>
      </w:pPr>
      <w:rPr>
        <w:rFonts w:ascii="Symbol" w:hAnsi="Symbol" w:hint="default"/>
        <w:color w:val="auto"/>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stylePaneFormatFilter w:val="3001"/>
  <w:defaultTabStop w:val="708"/>
  <w:hyphenationZone w:val="425"/>
  <w:characterSpacingControl w:val="doNotCompress"/>
  <w:footnotePr>
    <w:footnote w:id="-1"/>
    <w:footnote w:id="0"/>
  </w:footnotePr>
  <w:endnotePr>
    <w:endnote w:id="-1"/>
    <w:endnote w:id="0"/>
  </w:endnotePr>
  <w:compat/>
  <w:rsids>
    <w:rsidRoot w:val="00C25961"/>
    <w:rsid w:val="00001DC8"/>
    <w:rsid w:val="0002475D"/>
    <w:rsid w:val="000263C0"/>
    <w:rsid w:val="00031E34"/>
    <w:rsid w:val="000368BF"/>
    <w:rsid w:val="00040C86"/>
    <w:rsid w:val="0005249B"/>
    <w:rsid w:val="00053E8C"/>
    <w:rsid w:val="000608EB"/>
    <w:rsid w:val="00065F75"/>
    <w:rsid w:val="00074B5D"/>
    <w:rsid w:val="00086CED"/>
    <w:rsid w:val="000A77F8"/>
    <w:rsid w:val="000B2B47"/>
    <w:rsid w:val="000B32E2"/>
    <w:rsid w:val="000C150C"/>
    <w:rsid w:val="000C1C39"/>
    <w:rsid w:val="000C57DB"/>
    <w:rsid w:val="000D0625"/>
    <w:rsid w:val="000D229A"/>
    <w:rsid w:val="000D67A9"/>
    <w:rsid w:val="000E0695"/>
    <w:rsid w:val="000E292F"/>
    <w:rsid w:val="000F343D"/>
    <w:rsid w:val="000F5CD5"/>
    <w:rsid w:val="00111AC1"/>
    <w:rsid w:val="00117BC8"/>
    <w:rsid w:val="001318FE"/>
    <w:rsid w:val="00135737"/>
    <w:rsid w:val="0014153D"/>
    <w:rsid w:val="00143866"/>
    <w:rsid w:val="00145E7C"/>
    <w:rsid w:val="001543BD"/>
    <w:rsid w:val="00157239"/>
    <w:rsid w:val="001711D4"/>
    <w:rsid w:val="001A7E1B"/>
    <w:rsid w:val="001B2C84"/>
    <w:rsid w:val="001D5D96"/>
    <w:rsid w:val="001D6067"/>
    <w:rsid w:val="001E6FC6"/>
    <w:rsid w:val="002142CC"/>
    <w:rsid w:val="0021498A"/>
    <w:rsid w:val="00216CF3"/>
    <w:rsid w:val="00232540"/>
    <w:rsid w:val="002329E9"/>
    <w:rsid w:val="002350B8"/>
    <w:rsid w:val="0023660A"/>
    <w:rsid w:val="00237161"/>
    <w:rsid w:val="0025104C"/>
    <w:rsid w:val="002619A4"/>
    <w:rsid w:val="00261C16"/>
    <w:rsid w:val="00266372"/>
    <w:rsid w:val="002843C7"/>
    <w:rsid w:val="00295F38"/>
    <w:rsid w:val="002A5D5D"/>
    <w:rsid w:val="002A743D"/>
    <w:rsid w:val="002C21BB"/>
    <w:rsid w:val="002E08A8"/>
    <w:rsid w:val="002F4F0B"/>
    <w:rsid w:val="00327E6B"/>
    <w:rsid w:val="003331D6"/>
    <w:rsid w:val="00333F98"/>
    <w:rsid w:val="003415D9"/>
    <w:rsid w:val="003438B9"/>
    <w:rsid w:val="00351018"/>
    <w:rsid w:val="00373C1D"/>
    <w:rsid w:val="00376DED"/>
    <w:rsid w:val="0037747E"/>
    <w:rsid w:val="00391438"/>
    <w:rsid w:val="003936C7"/>
    <w:rsid w:val="003A13B2"/>
    <w:rsid w:val="003B1844"/>
    <w:rsid w:val="003C293D"/>
    <w:rsid w:val="003C3ECA"/>
    <w:rsid w:val="003C710F"/>
    <w:rsid w:val="003C7FF7"/>
    <w:rsid w:val="003D10B0"/>
    <w:rsid w:val="003D12DD"/>
    <w:rsid w:val="003D6230"/>
    <w:rsid w:val="003E3744"/>
    <w:rsid w:val="003F3D5B"/>
    <w:rsid w:val="003F4139"/>
    <w:rsid w:val="00403808"/>
    <w:rsid w:val="004067AF"/>
    <w:rsid w:val="00407F3A"/>
    <w:rsid w:val="004162E4"/>
    <w:rsid w:val="00424E36"/>
    <w:rsid w:val="00427C1D"/>
    <w:rsid w:val="00433FC7"/>
    <w:rsid w:val="0044714A"/>
    <w:rsid w:val="0046000E"/>
    <w:rsid w:val="00463BA4"/>
    <w:rsid w:val="00465F20"/>
    <w:rsid w:val="00473E7F"/>
    <w:rsid w:val="00485D40"/>
    <w:rsid w:val="00486855"/>
    <w:rsid w:val="00487161"/>
    <w:rsid w:val="00492FD0"/>
    <w:rsid w:val="004A1288"/>
    <w:rsid w:val="004A7B9A"/>
    <w:rsid w:val="004B1B69"/>
    <w:rsid w:val="004B5CB3"/>
    <w:rsid w:val="004D3EBB"/>
    <w:rsid w:val="004E637F"/>
    <w:rsid w:val="004F17CB"/>
    <w:rsid w:val="004F2951"/>
    <w:rsid w:val="00500CB5"/>
    <w:rsid w:val="005039F3"/>
    <w:rsid w:val="00507C49"/>
    <w:rsid w:val="00513F00"/>
    <w:rsid w:val="005264A4"/>
    <w:rsid w:val="00535538"/>
    <w:rsid w:val="00547D92"/>
    <w:rsid w:val="00550051"/>
    <w:rsid w:val="0056097D"/>
    <w:rsid w:val="005616CB"/>
    <w:rsid w:val="00565FD3"/>
    <w:rsid w:val="0058023A"/>
    <w:rsid w:val="00582FF0"/>
    <w:rsid w:val="0058306B"/>
    <w:rsid w:val="00595DA1"/>
    <w:rsid w:val="005A308D"/>
    <w:rsid w:val="005B78F9"/>
    <w:rsid w:val="005C659E"/>
    <w:rsid w:val="005C7765"/>
    <w:rsid w:val="005C7DCE"/>
    <w:rsid w:val="005D727F"/>
    <w:rsid w:val="005E0686"/>
    <w:rsid w:val="005F2EDA"/>
    <w:rsid w:val="00600E51"/>
    <w:rsid w:val="00623969"/>
    <w:rsid w:val="00631ADB"/>
    <w:rsid w:val="00635D41"/>
    <w:rsid w:val="00637545"/>
    <w:rsid w:val="00655C41"/>
    <w:rsid w:val="006575A7"/>
    <w:rsid w:val="00657835"/>
    <w:rsid w:val="00657AD4"/>
    <w:rsid w:val="00666C36"/>
    <w:rsid w:val="006742D1"/>
    <w:rsid w:val="00682223"/>
    <w:rsid w:val="00693916"/>
    <w:rsid w:val="006A19C0"/>
    <w:rsid w:val="006A368A"/>
    <w:rsid w:val="006C0577"/>
    <w:rsid w:val="006C1D6D"/>
    <w:rsid w:val="006C29C1"/>
    <w:rsid w:val="006C3532"/>
    <w:rsid w:val="006C5B03"/>
    <w:rsid w:val="006D07DD"/>
    <w:rsid w:val="006D143B"/>
    <w:rsid w:val="006E1D2F"/>
    <w:rsid w:val="006E2D90"/>
    <w:rsid w:val="006E4BC2"/>
    <w:rsid w:val="006E5E90"/>
    <w:rsid w:val="006E6310"/>
    <w:rsid w:val="006F4667"/>
    <w:rsid w:val="006F66F2"/>
    <w:rsid w:val="00704DDD"/>
    <w:rsid w:val="007249B1"/>
    <w:rsid w:val="00744531"/>
    <w:rsid w:val="00750FDE"/>
    <w:rsid w:val="00754A4F"/>
    <w:rsid w:val="0076570E"/>
    <w:rsid w:val="007719E1"/>
    <w:rsid w:val="007753A2"/>
    <w:rsid w:val="00776851"/>
    <w:rsid w:val="007853CB"/>
    <w:rsid w:val="00787E46"/>
    <w:rsid w:val="007B7D3E"/>
    <w:rsid w:val="007C18B7"/>
    <w:rsid w:val="007C30DE"/>
    <w:rsid w:val="007C3D7E"/>
    <w:rsid w:val="007C4776"/>
    <w:rsid w:val="007D3D84"/>
    <w:rsid w:val="007D4C6E"/>
    <w:rsid w:val="007E6C6D"/>
    <w:rsid w:val="007F246D"/>
    <w:rsid w:val="007F3E3E"/>
    <w:rsid w:val="00806F6E"/>
    <w:rsid w:val="0082733D"/>
    <w:rsid w:val="00827971"/>
    <w:rsid w:val="008369B1"/>
    <w:rsid w:val="00844810"/>
    <w:rsid w:val="00844C01"/>
    <w:rsid w:val="00854324"/>
    <w:rsid w:val="00864BAC"/>
    <w:rsid w:val="00872327"/>
    <w:rsid w:val="00875D34"/>
    <w:rsid w:val="00876D71"/>
    <w:rsid w:val="00877CE6"/>
    <w:rsid w:val="00882A63"/>
    <w:rsid w:val="008C7436"/>
    <w:rsid w:val="008D432B"/>
    <w:rsid w:val="008E2BCD"/>
    <w:rsid w:val="008E3900"/>
    <w:rsid w:val="008F1D6B"/>
    <w:rsid w:val="008F3B94"/>
    <w:rsid w:val="008F3FF4"/>
    <w:rsid w:val="00904731"/>
    <w:rsid w:val="00920BE5"/>
    <w:rsid w:val="00921680"/>
    <w:rsid w:val="009225FE"/>
    <w:rsid w:val="0092479B"/>
    <w:rsid w:val="009432FB"/>
    <w:rsid w:val="00943650"/>
    <w:rsid w:val="00961D36"/>
    <w:rsid w:val="00971551"/>
    <w:rsid w:val="00971933"/>
    <w:rsid w:val="00972B89"/>
    <w:rsid w:val="009752D1"/>
    <w:rsid w:val="00977D84"/>
    <w:rsid w:val="009968D3"/>
    <w:rsid w:val="009A0A95"/>
    <w:rsid w:val="009D6195"/>
    <w:rsid w:val="009E4CCB"/>
    <w:rsid w:val="009F4626"/>
    <w:rsid w:val="00A005D8"/>
    <w:rsid w:val="00A04637"/>
    <w:rsid w:val="00A068CE"/>
    <w:rsid w:val="00A13F6F"/>
    <w:rsid w:val="00A16FCA"/>
    <w:rsid w:val="00A225C1"/>
    <w:rsid w:val="00A37811"/>
    <w:rsid w:val="00A40EC1"/>
    <w:rsid w:val="00A40FCC"/>
    <w:rsid w:val="00A41B90"/>
    <w:rsid w:val="00A41BC1"/>
    <w:rsid w:val="00A445D9"/>
    <w:rsid w:val="00A472C3"/>
    <w:rsid w:val="00A50BC5"/>
    <w:rsid w:val="00A55278"/>
    <w:rsid w:val="00A66E70"/>
    <w:rsid w:val="00A90803"/>
    <w:rsid w:val="00A918BF"/>
    <w:rsid w:val="00A9533C"/>
    <w:rsid w:val="00AB3E30"/>
    <w:rsid w:val="00AB3E8C"/>
    <w:rsid w:val="00AD61CF"/>
    <w:rsid w:val="00AE0447"/>
    <w:rsid w:val="00AF146A"/>
    <w:rsid w:val="00AF4054"/>
    <w:rsid w:val="00AF48D3"/>
    <w:rsid w:val="00B21F23"/>
    <w:rsid w:val="00B36229"/>
    <w:rsid w:val="00B3766A"/>
    <w:rsid w:val="00B45FE2"/>
    <w:rsid w:val="00B53EB5"/>
    <w:rsid w:val="00B65F9F"/>
    <w:rsid w:val="00B711D3"/>
    <w:rsid w:val="00B77456"/>
    <w:rsid w:val="00B82FF6"/>
    <w:rsid w:val="00B8660A"/>
    <w:rsid w:val="00B96F72"/>
    <w:rsid w:val="00BA2B15"/>
    <w:rsid w:val="00BB3972"/>
    <w:rsid w:val="00BC5B43"/>
    <w:rsid w:val="00BF537E"/>
    <w:rsid w:val="00C01705"/>
    <w:rsid w:val="00C01D4C"/>
    <w:rsid w:val="00C25961"/>
    <w:rsid w:val="00C412B1"/>
    <w:rsid w:val="00C511F7"/>
    <w:rsid w:val="00C51B67"/>
    <w:rsid w:val="00C56571"/>
    <w:rsid w:val="00C57950"/>
    <w:rsid w:val="00C6430C"/>
    <w:rsid w:val="00C74E73"/>
    <w:rsid w:val="00C902BF"/>
    <w:rsid w:val="00CA31DE"/>
    <w:rsid w:val="00CB3C38"/>
    <w:rsid w:val="00CB7798"/>
    <w:rsid w:val="00CC3693"/>
    <w:rsid w:val="00CC7226"/>
    <w:rsid w:val="00CD6382"/>
    <w:rsid w:val="00CE4FE1"/>
    <w:rsid w:val="00CF316C"/>
    <w:rsid w:val="00CF7D0B"/>
    <w:rsid w:val="00D05233"/>
    <w:rsid w:val="00D12B1C"/>
    <w:rsid w:val="00D36F8D"/>
    <w:rsid w:val="00D42C8C"/>
    <w:rsid w:val="00D442B3"/>
    <w:rsid w:val="00D54BA8"/>
    <w:rsid w:val="00D564DC"/>
    <w:rsid w:val="00D740F1"/>
    <w:rsid w:val="00D74EF2"/>
    <w:rsid w:val="00D81B13"/>
    <w:rsid w:val="00D945E7"/>
    <w:rsid w:val="00D96DEF"/>
    <w:rsid w:val="00DA1CEA"/>
    <w:rsid w:val="00DB119F"/>
    <w:rsid w:val="00DB280C"/>
    <w:rsid w:val="00DC2B2D"/>
    <w:rsid w:val="00DD466A"/>
    <w:rsid w:val="00DF479E"/>
    <w:rsid w:val="00DF51E8"/>
    <w:rsid w:val="00E005F0"/>
    <w:rsid w:val="00E06ABC"/>
    <w:rsid w:val="00E173D4"/>
    <w:rsid w:val="00E207E0"/>
    <w:rsid w:val="00E252AD"/>
    <w:rsid w:val="00E339E2"/>
    <w:rsid w:val="00E415E9"/>
    <w:rsid w:val="00E468E2"/>
    <w:rsid w:val="00E56718"/>
    <w:rsid w:val="00E57E13"/>
    <w:rsid w:val="00E66198"/>
    <w:rsid w:val="00E7379A"/>
    <w:rsid w:val="00E8183B"/>
    <w:rsid w:val="00E8351F"/>
    <w:rsid w:val="00E92420"/>
    <w:rsid w:val="00EA1EB3"/>
    <w:rsid w:val="00EA5A86"/>
    <w:rsid w:val="00EB4496"/>
    <w:rsid w:val="00EB7A50"/>
    <w:rsid w:val="00EC349F"/>
    <w:rsid w:val="00EC5A63"/>
    <w:rsid w:val="00ED1C96"/>
    <w:rsid w:val="00ED473F"/>
    <w:rsid w:val="00ED6A74"/>
    <w:rsid w:val="00F04C1E"/>
    <w:rsid w:val="00F119AC"/>
    <w:rsid w:val="00F17F61"/>
    <w:rsid w:val="00F2228F"/>
    <w:rsid w:val="00F247B8"/>
    <w:rsid w:val="00F35C07"/>
    <w:rsid w:val="00F41610"/>
    <w:rsid w:val="00F4583F"/>
    <w:rsid w:val="00F54403"/>
    <w:rsid w:val="00F80AD9"/>
    <w:rsid w:val="00F80FF5"/>
    <w:rsid w:val="00F863E6"/>
    <w:rsid w:val="00FA4D09"/>
    <w:rsid w:val="00FB6E23"/>
    <w:rsid w:val="00FB78FE"/>
    <w:rsid w:val="00FD3019"/>
    <w:rsid w:val="00FE4D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2B1"/>
    <w:pPr>
      <w:spacing w:after="120"/>
      <w:ind w:firstLine="709"/>
      <w:jc w:val="both"/>
    </w:pPr>
    <w:rPr>
      <w:rFonts w:ascii="Arial" w:hAnsi="Arial"/>
      <w:szCs w:val="24"/>
    </w:rPr>
  </w:style>
  <w:style w:type="paragraph" w:styleId="Ttulo1">
    <w:name w:val="heading 1"/>
    <w:basedOn w:val="Normal"/>
    <w:next w:val="Normal"/>
    <w:qFormat/>
    <w:rsid w:val="00657835"/>
    <w:pPr>
      <w:keepNext/>
      <w:spacing w:before="240" w:after="60"/>
      <w:outlineLvl w:val="0"/>
    </w:pPr>
    <w:rPr>
      <w:rFonts w:cs="Arial"/>
      <w:b/>
      <w:bCs/>
      <w:kern w:val="32"/>
      <w:sz w:val="28"/>
      <w:szCs w:val="32"/>
    </w:rPr>
  </w:style>
  <w:style w:type="paragraph" w:styleId="Ttulo2">
    <w:name w:val="heading 2"/>
    <w:basedOn w:val="Normal"/>
    <w:next w:val="Normal"/>
    <w:qFormat/>
    <w:rsid w:val="003D10B0"/>
    <w:pPr>
      <w:keepNext/>
      <w:spacing w:before="360" w:after="240"/>
      <w:ind w:firstLine="851"/>
      <w:outlineLvl w:val="1"/>
    </w:pPr>
    <w:rPr>
      <w:rFonts w:cs="Arial"/>
      <w:b/>
      <w:bCs/>
      <w:i/>
      <w:iCs/>
      <w:caps/>
      <w:sz w:val="24"/>
      <w:szCs w:val="28"/>
    </w:rPr>
  </w:style>
  <w:style w:type="paragraph" w:styleId="Ttulo3">
    <w:name w:val="heading 3"/>
    <w:basedOn w:val="Normal"/>
    <w:next w:val="Normal"/>
    <w:qFormat/>
    <w:rsid w:val="002843C7"/>
    <w:pPr>
      <w:keepNext/>
      <w:spacing w:before="240" w:after="60"/>
      <w:outlineLvl w:val="2"/>
    </w:pPr>
    <w:rPr>
      <w:rFonts w:cs="Arial"/>
      <w:b/>
      <w:bCs/>
      <w:sz w:val="24"/>
    </w:rPr>
  </w:style>
  <w:style w:type="paragraph" w:styleId="Ttulo4">
    <w:name w:val="heading 4"/>
    <w:basedOn w:val="Normal"/>
    <w:next w:val="Normal"/>
    <w:qFormat/>
    <w:rsid w:val="00921680"/>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25961"/>
    <w:pPr>
      <w:autoSpaceDE w:val="0"/>
      <w:autoSpaceDN w:val="0"/>
      <w:adjustRightInd w:val="0"/>
    </w:pPr>
    <w:rPr>
      <w:rFonts w:ascii="Arial" w:hAnsi="Arial" w:cs="Arial"/>
      <w:color w:val="000000"/>
      <w:sz w:val="24"/>
      <w:szCs w:val="24"/>
    </w:rPr>
  </w:style>
  <w:style w:type="paragraph" w:styleId="Encabezado">
    <w:name w:val="header"/>
    <w:basedOn w:val="Normal"/>
    <w:rsid w:val="00C25961"/>
    <w:pPr>
      <w:tabs>
        <w:tab w:val="center" w:pos="4252"/>
        <w:tab w:val="right" w:pos="8504"/>
      </w:tabs>
    </w:pPr>
  </w:style>
  <w:style w:type="paragraph" w:styleId="Piedepgina">
    <w:name w:val="footer"/>
    <w:basedOn w:val="Normal"/>
    <w:rsid w:val="00C25961"/>
    <w:pPr>
      <w:tabs>
        <w:tab w:val="center" w:pos="4252"/>
        <w:tab w:val="right" w:pos="8504"/>
      </w:tabs>
    </w:pPr>
  </w:style>
  <w:style w:type="character" w:styleId="Nmerodepgina">
    <w:name w:val="page number"/>
    <w:basedOn w:val="Fuentedeprrafopredeter"/>
    <w:rsid w:val="00657835"/>
  </w:style>
  <w:style w:type="paragraph" w:styleId="NormalWeb">
    <w:name w:val="Normal (Web)"/>
    <w:basedOn w:val="Normal"/>
    <w:rsid w:val="008E2BCD"/>
    <w:pPr>
      <w:spacing w:before="100" w:beforeAutospacing="1" w:after="100" w:afterAutospacing="1"/>
      <w:ind w:firstLine="0"/>
      <w:jc w:val="left"/>
    </w:pPr>
    <w:rPr>
      <w:rFonts w:ascii="Times New Roman" w:hAnsi="Times New Roman"/>
      <w:sz w:val="24"/>
    </w:rPr>
  </w:style>
  <w:style w:type="table" w:styleId="Tablaconcuadrcula">
    <w:name w:val="Table Grid"/>
    <w:basedOn w:val="Tablanormal"/>
    <w:rsid w:val="008E2B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3A13B2"/>
    <w:pPr>
      <w:spacing w:after="0"/>
    </w:pPr>
    <w:rPr>
      <w:rFonts w:ascii="Tahoma" w:hAnsi="Tahoma" w:cs="Tahoma"/>
      <w:sz w:val="16"/>
      <w:szCs w:val="16"/>
    </w:rPr>
  </w:style>
  <w:style w:type="character" w:customStyle="1" w:styleId="TextodegloboCar">
    <w:name w:val="Texto de globo Car"/>
    <w:basedOn w:val="Fuentedeprrafopredeter"/>
    <w:link w:val="Textodeglobo"/>
    <w:rsid w:val="003A13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1272</Words>
  <Characters>6881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ARQUITECTURA Y FUNCIONAMIENTO DEL ORDENADOR</vt:lpstr>
    </vt:vector>
  </TitlesOfParts>
  <Company>HP</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ARQUITECTURA Y FUNCIONAMIENTO DEL ORDENADOR</dc:title>
  <dc:creator>i.e.s.</dc:creator>
  <cp:lastModifiedBy>USUARIO</cp:lastModifiedBy>
  <cp:revision>6</cp:revision>
  <dcterms:created xsi:type="dcterms:W3CDTF">2017-03-20T18:25:00Z</dcterms:created>
  <dcterms:modified xsi:type="dcterms:W3CDTF">2017-03-21T08:08:00Z</dcterms:modified>
</cp:coreProperties>
</file>