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Default="0012206D"/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>
        <w:rPr>
          <w:rFonts w:ascii="Arial" w:hAnsi="Arial" w:cs="Arial"/>
          <w:b/>
          <w:sz w:val="24"/>
          <w:szCs w:val="24"/>
        </w:rPr>
        <w:t xml:space="preserve"> (11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A51FD0">
        <w:rPr>
          <w:rFonts w:ascii="Arial" w:hAnsi="Arial" w:cs="Arial"/>
          <w:b/>
          <w:sz w:val="24"/>
          <w:szCs w:val="24"/>
        </w:rPr>
        <w:t xml:space="preserve">a 22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090A2F" w:rsidRPr="00455F75" w:rsidRDefault="00090A2F" w:rsidP="00090A2F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455F75" w:rsidRPr="00455F75" w:rsidRDefault="00455F75" w:rsidP="00455F75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55F75">
        <w:rPr>
          <w:rFonts w:ascii="Arial" w:eastAsia="Calibri" w:hAnsi="Arial" w:cs="Arial"/>
          <w:b/>
          <w:sz w:val="24"/>
          <w:szCs w:val="24"/>
        </w:rPr>
        <w:t>CURSO: 2º ESPA</w:t>
      </w:r>
      <w:bookmarkStart w:id="0" w:name="_GoBack"/>
      <w:bookmarkEnd w:id="0"/>
    </w:p>
    <w:p w:rsidR="00455F75" w:rsidRPr="00455F75" w:rsidRDefault="00455F75" w:rsidP="00455F75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455F75">
        <w:rPr>
          <w:rFonts w:ascii="Arial" w:eastAsia="Calibri" w:hAnsi="Arial" w:cs="Arial"/>
          <w:b/>
          <w:sz w:val="24"/>
          <w:szCs w:val="24"/>
        </w:rPr>
        <w:t>MATERIA: MATEMÁTICAS</w:t>
      </w:r>
    </w:p>
    <w:p w:rsidR="00455F75" w:rsidRPr="00455F75" w:rsidRDefault="00455F75" w:rsidP="00455F75">
      <w:pPr>
        <w:jc w:val="both"/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</w:rPr>
        <w:t xml:space="preserve">PROFESOR/A: Ernesto </w:t>
      </w:r>
      <w:proofErr w:type="spellStart"/>
      <w:r w:rsidRPr="00455F75">
        <w:rPr>
          <w:rFonts w:ascii="Arial" w:eastAsia="Calibri" w:hAnsi="Arial" w:cs="Arial"/>
          <w:sz w:val="24"/>
          <w:szCs w:val="24"/>
        </w:rPr>
        <w:t>Huici</w:t>
      </w:r>
      <w:proofErr w:type="spellEnd"/>
      <w:r w:rsidRPr="00455F75">
        <w:rPr>
          <w:rFonts w:ascii="Arial" w:eastAsia="Calibri" w:hAnsi="Arial" w:cs="Arial"/>
          <w:sz w:val="24"/>
          <w:szCs w:val="24"/>
        </w:rPr>
        <w:t xml:space="preserve"> Campillos</w:t>
      </w:r>
      <w:r w:rsidRPr="00455F75">
        <w:rPr>
          <w:rFonts w:ascii="Arial" w:eastAsia="Calibri" w:hAnsi="Arial" w:cs="Arial"/>
          <w:sz w:val="24"/>
          <w:szCs w:val="24"/>
        </w:rPr>
        <w:tab/>
      </w:r>
    </w:p>
    <w:p w:rsidR="00455F75" w:rsidRPr="00455F75" w:rsidRDefault="00455F75" w:rsidP="00455F75">
      <w:pPr>
        <w:jc w:val="both"/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</w:rPr>
        <w:t>MAIL del docente: ecasacanal@gmail.com</w:t>
      </w:r>
    </w:p>
    <w:p w:rsidR="00455F75" w:rsidRPr="00455F75" w:rsidRDefault="00455F75" w:rsidP="00455F75">
      <w:pPr>
        <w:jc w:val="both"/>
        <w:rPr>
          <w:rFonts w:ascii="Arial" w:eastAsia="Calibri" w:hAnsi="Arial" w:cs="Arial"/>
          <w:sz w:val="24"/>
          <w:szCs w:val="24"/>
        </w:rPr>
      </w:pPr>
    </w:p>
    <w:p w:rsidR="00455F75" w:rsidRPr="00455F75" w:rsidRDefault="00455F75" w:rsidP="00455F75">
      <w:pPr>
        <w:rPr>
          <w:rFonts w:ascii="Arial" w:eastAsia="Calibri" w:hAnsi="Arial" w:cs="Arial"/>
          <w:b/>
          <w:sz w:val="24"/>
          <w:szCs w:val="24"/>
        </w:rPr>
      </w:pPr>
      <w:r w:rsidRPr="00455F75">
        <w:rPr>
          <w:rFonts w:ascii="Arial" w:eastAsia="Calibri" w:hAnsi="Arial" w:cs="Arial"/>
          <w:b/>
          <w:sz w:val="24"/>
          <w:szCs w:val="24"/>
          <w:u w:val="single"/>
        </w:rPr>
        <w:t xml:space="preserve">ACTIVIDADES SEMANA 8 </w:t>
      </w:r>
    </w:p>
    <w:p w:rsidR="00455F75" w:rsidRPr="00455F75" w:rsidRDefault="00455F75" w:rsidP="00455F75">
      <w:pPr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</w:rPr>
        <w:t>La semana pasada os proponía empezar el tema 2 del libro de 2º. En concreto os pedía que repasaseis hasta la página 34.</w:t>
      </w:r>
    </w:p>
    <w:p w:rsidR="00455F75" w:rsidRPr="00455F75" w:rsidRDefault="00455F75" w:rsidP="00455F75">
      <w:pPr>
        <w:rPr>
          <w:rFonts w:ascii="Calibri" w:eastAsia="Calibri" w:hAnsi="Calibri" w:cs="Times New Roman"/>
        </w:rPr>
      </w:pPr>
      <w:r w:rsidRPr="00455F75">
        <w:rPr>
          <w:rFonts w:ascii="Arial" w:eastAsia="Calibri" w:hAnsi="Arial" w:cs="Arial"/>
          <w:sz w:val="24"/>
          <w:szCs w:val="24"/>
        </w:rPr>
        <w:t xml:space="preserve">Durante esta semana vamos a repasar las operaciones con fracciones que estudiamos en 1º. Para eso os enviaré por correo el libro de 1º en </w:t>
      </w:r>
      <w:proofErr w:type="spellStart"/>
      <w:r w:rsidRPr="00455F75">
        <w:rPr>
          <w:rFonts w:ascii="Arial" w:eastAsia="Calibri" w:hAnsi="Arial" w:cs="Arial"/>
          <w:sz w:val="24"/>
          <w:szCs w:val="24"/>
        </w:rPr>
        <w:t>pdf</w:t>
      </w:r>
      <w:proofErr w:type="spellEnd"/>
      <w:r w:rsidRPr="00455F75">
        <w:rPr>
          <w:rFonts w:ascii="Arial" w:eastAsia="Calibri" w:hAnsi="Arial" w:cs="Arial"/>
          <w:sz w:val="24"/>
          <w:szCs w:val="24"/>
        </w:rPr>
        <w:t xml:space="preserve">. Se trata de ir al tema 4 del libro de 1º y repasar los apartados que corresponden a la suma, resta, multiplicación y división de fracciones. Os recuerdo que este libro es el que consultamos en Moodle (para no tener que conectaros os lo envío en el </w:t>
      </w:r>
      <w:proofErr w:type="spellStart"/>
      <w:r w:rsidRPr="00455F75">
        <w:rPr>
          <w:rFonts w:ascii="Arial" w:eastAsia="Calibri" w:hAnsi="Arial" w:cs="Arial"/>
          <w:sz w:val="24"/>
          <w:szCs w:val="24"/>
        </w:rPr>
        <w:t>pdf</w:t>
      </w:r>
      <w:proofErr w:type="spellEnd"/>
      <w:r w:rsidRPr="00455F75">
        <w:rPr>
          <w:rFonts w:ascii="Arial" w:eastAsia="Calibri" w:hAnsi="Arial" w:cs="Arial"/>
          <w:sz w:val="24"/>
          <w:szCs w:val="24"/>
        </w:rPr>
        <w:t xml:space="preserve"> del correo)  </w:t>
      </w:r>
      <w:hyperlink r:id="rId9" w:history="1">
        <w:r w:rsidRPr="00455F75">
          <w:rPr>
            <w:rFonts w:ascii="Calibri" w:eastAsia="Calibri" w:hAnsi="Calibri" w:cs="Times New Roman"/>
            <w:color w:val="0000FF"/>
            <w:u w:val="single"/>
          </w:rPr>
          <w:t>http://aula2.educa.aragon.es/moodle/course/index.php?categoryid=6</w:t>
        </w:r>
      </w:hyperlink>
    </w:p>
    <w:p w:rsidR="00455F75" w:rsidRPr="00455F75" w:rsidRDefault="00455F75" w:rsidP="00455F75">
      <w:pPr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</w:rPr>
        <w:t xml:space="preserve">Haremos también los ejercicios de las páginas 35, 37 y 38 del libro de 2º ESPA. </w:t>
      </w:r>
    </w:p>
    <w:p w:rsidR="00455F75" w:rsidRPr="00455F75" w:rsidRDefault="00455F75" w:rsidP="00455F75">
      <w:pPr>
        <w:rPr>
          <w:rFonts w:ascii="Calibri" w:eastAsia="Calibri" w:hAnsi="Calibri" w:cs="Times New Roman"/>
        </w:rPr>
      </w:pPr>
      <w:r w:rsidRPr="00455F75">
        <w:rPr>
          <w:rFonts w:ascii="Arial" w:eastAsia="Calibri" w:hAnsi="Arial" w:cs="Arial"/>
          <w:sz w:val="24"/>
          <w:szCs w:val="24"/>
        </w:rPr>
        <w:t xml:space="preserve">Os apunto el enlace para poder realizar también ejercicios y consultar el libro de Matemáticas de la editorial  </w:t>
      </w:r>
      <w:proofErr w:type="spellStart"/>
      <w:r w:rsidRPr="00455F75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455F75">
        <w:rPr>
          <w:rFonts w:ascii="Arial" w:eastAsia="Calibri" w:hAnsi="Arial" w:cs="Arial"/>
          <w:sz w:val="24"/>
          <w:szCs w:val="24"/>
        </w:rPr>
        <w:t xml:space="preserve"> Vives:</w:t>
      </w:r>
    </w:p>
    <w:p w:rsidR="00455F75" w:rsidRPr="00455F75" w:rsidRDefault="00455F75" w:rsidP="00455F75">
      <w:pPr>
        <w:rPr>
          <w:rFonts w:ascii="Calibri" w:eastAsia="Calibri" w:hAnsi="Calibri" w:cs="Times New Roman"/>
          <w:color w:val="0000FF"/>
          <w:u w:val="single"/>
        </w:rPr>
      </w:pPr>
      <w:hyperlink r:id="rId10" w:anchor="/lb" w:history="1">
        <w:r w:rsidRPr="00455F75">
          <w:rPr>
            <w:rFonts w:ascii="Calibri" w:eastAsia="Calibri" w:hAnsi="Calibri" w:cs="Times New Roman"/>
            <w:color w:val="0000FF"/>
            <w:u w:val="single"/>
          </w:rPr>
          <w:t>http://pdi.vicensvives.com/pdi/mat2e/program/index.html#/lb</w:t>
        </w:r>
      </w:hyperlink>
    </w:p>
    <w:p w:rsidR="00455F75" w:rsidRPr="00455F75" w:rsidRDefault="00455F75" w:rsidP="00455F75">
      <w:pPr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55F75">
        <w:rPr>
          <w:rFonts w:ascii="Arial" w:eastAsia="Calibri" w:hAnsi="Arial" w:cs="Arial"/>
          <w:b/>
          <w:sz w:val="24"/>
          <w:szCs w:val="24"/>
        </w:rPr>
        <w:t>tema</w:t>
      </w:r>
      <w:proofErr w:type="gramEnd"/>
      <w:r w:rsidRPr="00455F75">
        <w:rPr>
          <w:rFonts w:ascii="Arial" w:eastAsia="Calibri" w:hAnsi="Arial" w:cs="Arial"/>
          <w:b/>
          <w:sz w:val="24"/>
          <w:szCs w:val="24"/>
        </w:rPr>
        <w:t xml:space="preserve"> 2 “Fracciones y </w:t>
      </w:r>
      <w:proofErr w:type="spellStart"/>
      <w:r w:rsidRPr="00455F75">
        <w:rPr>
          <w:rFonts w:ascii="Arial" w:eastAsia="Calibri" w:hAnsi="Arial" w:cs="Arial"/>
          <w:b/>
          <w:sz w:val="24"/>
          <w:szCs w:val="24"/>
        </w:rPr>
        <w:t>decimales”</w:t>
      </w:r>
      <w:r w:rsidRPr="00455F75">
        <w:rPr>
          <w:rFonts w:ascii="Arial" w:eastAsia="Calibri" w:hAnsi="Arial" w:cs="Arial"/>
          <w:sz w:val="24"/>
          <w:szCs w:val="24"/>
        </w:rPr>
        <w:t>Las</w:t>
      </w:r>
      <w:proofErr w:type="spellEnd"/>
      <w:r w:rsidRPr="00455F75">
        <w:rPr>
          <w:rFonts w:ascii="Arial" w:eastAsia="Calibri" w:hAnsi="Arial" w:cs="Arial"/>
          <w:sz w:val="24"/>
          <w:szCs w:val="24"/>
        </w:rPr>
        <w:t xml:space="preserve"> operaciones las tenéis en la pestaña 4.</w:t>
      </w:r>
    </w:p>
    <w:p w:rsidR="00455F75" w:rsidRPr="00455F75" w:rsidRDefault="00455F75" w:rsidP="00455F75">
      <w:pPr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</w:rPr>
        <w:t xml:space="preserve">Realizad actividades de este apartado. En el </w:t>
      </w:r>
      <w:r w:rsidRPr="00455F75">
        <w:rPr>
          <w:rFonts w:ascii="Arial" w:eastAsia="Calibri" w:hAnsi="Arial" w:cs="Arial"/>
          <w:b/>
          <w:sz w:val="24"/>
          <w:szCs w:val="24"/>
        </w:rPr>
        <w:t xml:space="preserve">tema 3 “Potencias” </w:t>
      </w:r>
      <w:r w:rsidRPr="00455F75">
        <w:rPr>
          <w:rFonts w:ascii="Arial" w:eastAsia="Calibri" w:hAnsi="Arial" w:cs="Arial"/>
          <w:sz w:val="24"/>
          <w:szCs w:val="24"/>
        </w:rPr>
        <w:t xml:space="preserve">en la </w:t>
      </w:r>
      <w:r w:rsidRPr="00455F75">
        <w:rPr>
          <w:rFonts w:ascii="Arial" w:eastAsia="Calibri" w:hAnsi="Arial" w:cs="Arial"/>
          <w:sz w:val="24"/>
          <w:szCs w:val="24"/>
          <w:u w:val="single"/>
        </w:rPr>
        <w:t>pestaña 2</w:t>
      </w:r>
      <w:r w:rsidRPr="00455F75">
        <w:rPr>
          <w:rFonts w:ascii="Arial" w:eastAsia="Calibri" w:hAnsi="Arial" w:cs="Arial"/>
          <w:sz w:val="24"/>
          <w:szCs w:val="24"/>
        </w:rPr>
        <w:t xml:space="preserve"> tenéis las </w:t>
      </w:r>
      <w:r w:rsidRPr="00455F75">
        <w:rPr>
          <w:rFonts w:ascii="Arial" w:eastAsia="Calibri" w:hAnsi="Arial" w:cs="Arial"/>
          <w:sz w:val="24"/>
          <w:szCs w:val="24"/>
          <w:u w:val="single"/>
        </w:rPr>
        <w:t>“potencias de base fraccionaria y exponente natural”</w:t>
      </w:r>
    </w:p>
    <w:p w:rsidR="00455F75" w:rsidRPr="00455F75" w:rsidRDefault="00455F75" w:rsidP="00455F75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455F75" w:rsidRPr="00455F75" w:rsidRDefault="00455F75" w:rsidP="00455F75">
      <w:pPr>
        <w:rPr>
          <w:rFonts w:ascii="Arial" w:eastAsia="Calibri" w:hAnsi="Arial" w:cs="Arial"/>
          <w:b/>
          <w:sz w:val="24"/>
          <w:szCs w:val="24"/>
          <w:u w:val="single"/>
        </w:rPr>
      </w:pPr>
    </w:p>
    <w:p w:rsidR="00455F75" w:rsidRPr="00455F75" w:rsidRDefault="00455F75" w:rsidP="00455F75">
      <w:pPr>
        <w:rPr>
          <w:rFonts w:ascii="Arial" w:eastAsia="Calibri" w:hAnsi="Arial" w:cs="Arial"/>
          <w:b/>
          <w:sz w:val="24"/>
          <w:szCs w:val="24"/>
          <w:u w:val="single"/>
        </w:rPr>
      </w:pPr>
      <w:r w:rsidRPr="00455F75">
        <w:rPr>
          <w:rFonts w:ascii="Arial" w:eastAsia="Calibri" w:hAnsi="Arial" w:cs="Arial"/>
          <w:b/>
          <w:sz w:val="24"/>
          <w:szCs w:val="24"/>
          <w:u w:val="single"/>
        </w:rPr>
        <w:t>ACTIVIDADES SEMANA 9</w:t>
      </w:r>
    </w:p>
    <w:p w:rsidR="00455F75" w:rsidRPr="00455F75" w:rsidRDefault="00455F75" w:rsidP="00455F75">
      <w:pPr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</w:rPr>
        <w:t>Después de haber trabajado en las anteriores semanas con fracciones y repasar cómo se opera, ya estamos en condiciones de realizar operaciones combinadas. Para practicar realizad los ejercicios:</w:t>
      </w:r>
    </w:p>
    <w:p w:rsidR="00455F75" w:rsidRPr="00455F75" w:rsidRDefault="00455F75" w:rsidP="00455F75">
      <w:pPr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  <w:u w:val="single"/>
        </w:rPr>
        <w:t>Libro de 1º ESPA</w:t>
      </w:r>
      <w:r w:rsidRPr="00455F75">
        <w:rPr>
          <w:rFonts w:ascii="Arial" w:eastAsia="Calibri" w:hAnsi="Arial" w:cs="Arial"/>
          <w:sz w:val="24"/>
          <w:szCs w:val="24"/>
        </w:rPr>
        <w:t xml:space="preserve"> (lo envío como ejercicios en archivo adjunto por correo electrónico).</w:t>
      </w:r>
    </w:p>
    <w:p w:rsidR="00455F75" w:rsidRPr="00455F75" w:rsidRDefault="00455F75" w:rsidP="00455F75">
      <w:pPr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  <w:u w:val="single"/>
        </w:rPr>
        <w:t>Libro de 2º ESPA</w:t>
      </w:r>
      <w:r w:rsidRPr="00455F75">
        <w:rPr>
          <w:rFonts w:ascii="Arial" w:eastAsia="Calibri" w:hAnsi="Arial" w:cs="Arial"/>
          <w:sz w:val="24"/>
          <w:szCs w:val="24"/>
        </w:rPr>
        <w:t>: 1 y 3 de la página 42.</w:t>
      </w:r>
    </w:p>
    <w:p w:rsidR="00455F75" w:rsidRPr="00455F75" w:rsidRDefault="00455F75" w:rsidP="00455F75">
      <w:pPr>
        <w:rPr>
          <w:rFonts w:ascii="Arial" w:eastAsia="Calibri" w:hAnsi="Arial" w:cs="Arial"/>
          <w:sz w:val="24"/>
          <w:szCs w:val="24"/>
        </w:rPr>
      </w:pPr>
      <w:r w:rsidRPr="00455F75">
        <w:rPr>
          <w:rFonts w:ascii="Arial" w:eastAsia="Calibri" w:hAnsi="Arial" w:cs="Arial"/>
          <w:sz w:val="24"/>
          <w:szCs w:val="24"/>
        </w:rPr>
        <w:t>Para terminar es importante recordar la relación entre las fracciones y los números decimales. Esto nos lo explican en la página 39  de nuestro libro de 2º ESPA. Para practicar tenéis el “Relaciona” de la página 40 y el ejercicio 2 de la página 42.</w:t>
      </w:r>
    </w:p>
    <w:p w:rsidR="00455F75" w:rsidRPr="00455F75" w:rsidRDefault="00455F75" w:rsidP="00455F75">
      <w:pPr>
        <w:rPr>
          <w:rFonts w:ascii="Calibri" w:eastAsia="Calibri" w:hAnsi="Calibri" w:cs="Times New Roman"/>
        </w:rPr>
      </w:pPr>
      <w:r w:rsidRPr="00455F75">
        <w:rPr>
          <w:rFonts w:ascii="Arial" w:eastAsia="Calibri" w:hAnsi="Arial" w:cs="Arial"/>
          <w:sz w:val="24"/>
          <w:szCs w:val="24"/>
        </w:rPr>
        <w:t xml:space="preserve">En   </w:t>
      </w:r>
      <w:proofErr w:type="spellStart"/>
      <w:r w:rsidRPr="00455F75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455F75">
        <w:rPr>
          <w:rFonts w:ascii="Arial" w:eastAsia="Calibri" w:hAnsi="Arial" w:cs="Arial"/>
          <w:sz w:val="24"/>
          <w:szCs w:val="24"/>
        </w:rPr>
        <w:t xml:space="preserve"> Vives:</w:t>
      </w:r>
    </w:p>
    <w:p w:rsidR="00455F75" w:rsidRPr="00455F75" w:rsidRDefault="00455F75" w:rsidP="00455F75">
      <w:pPr>
        <w:rPr>
          <w:rFonts w:ascii="Calibri" w:eastAsia="Calibri" w:hAnsi="Calibri" w:cs="Times New Roman"/>
          <w:color w:val="0000FF"/>
          <w:u w:val="single"/>
        </w:rPr>
      </w:pPr>
      <w:hyperlink r:id="rId11" w:anchor="/lb" w:history="1">
        <w:r w:rsidRPr="00455F75">
          <w:rPr>
            <w:rFonts w:ascii="Calibri" w:eastAsia="Calibri" w:hAnsi="Calibri" w:cs="Times New Roman"/>
            <w:color w:val="0000FF"/>
            <w:u w:val="single"/>
          </w:rPr>
          <w:t>http://pdi.vicensvives.com/pdi/mat2e/program/index.html#/lb</w:t>
        </w:r>
      </w:hyperlink>
    </w:p>
    <w:p w:rsidR="00455F75" w:rsidRPr="00455F75" w:rsidRDefault="00455F75" w:rsidP="00455F75">
      <w:pPr>
        <w:rPr>
          <w:rFonts w:ascii="Arial" w:eastAsia="Calibri" w:hAnsi="Arial" w:cs="Arial"/>
          <w:sz w:val="24"/>
          <w:szCs w:val="24"/>
          <w:u w:val="single"/>
        </w:rPr>
      </w:pPr>
      <w:r w:rsidRPr="00455F75">
        <w:rPr>
          <w:rFonts w:ascii="Arial" w:eastAsia="Calibri" w:hAnsi="Arial" w:cs="Arial"/>
          <w:sz w:val="24"/>
          <w:szCs w:val="24"/>
        </w:rPr>
        <w:t xml:space="preserve">En </w:t>
      </w:r>
      <w:proofErr w:type="spellStart"/>
      <w:r w:rsidRPr="00455F75">
        <w:rPr>
          <w:rFonts w:ascii="Arial" w:eastAsia="Calibri" w:hAnsi="Arial" w:cs="Arial"/>
          <w:sz w:val="24"/>
          <w:szCs w:val="24"/>
        </w:rPr>
        <w:t>Vicens</w:t>
      </w:r>
      <w:proofErr w:type="spellEnd"/>
      <w:r w:rsidRPr="00455F75">
        <w:rPr>
          <w:rFonts w:ascii="Arial" w:eastAsia="Calibri" w:hAnsi="Arial" w:cs="Arial"/>
          <w:sz w:val="24"/>
          <w:szCs w:val="24"/>
        </w:rPr>
        <w:t xml:space="preserve"> Vives lo tenéis en el </w:t>
      </w:r>
      <w:r w:rsidRPr="00455F75">
        <w:rPr>
          <w:rFonts w:ascii="Arial" w:eastAsia="Calibri" w:hAnsi="Arial" w:cs="Arial"/>
          <w:b/>
          <w:sz w:val="24"/>
          <w:szCs w:val="24"/>
        </w:rPr>
        <w:t xml:space="preserve">tema 2 “Fracciones y decimales”  </w:t>
      </w:r>
      <w:r w:rsidRPr="00455F75">
        <w:rPr>
          <w:rFonts w:ascii="Arial" w:eastAsia="Calibri" w:hAnsi="Arial" w:cs="Arial"/>
          <w:sz w:val="24"/>
          <w:szCs w:val="24"/>
          <w:u w:val="single"/>
        </w:rPr>
        <w:t>solo la pestaña 5.</w:t>
      </w:r>
    </w:p>
    <w:p w:rsidR="00D874C0" w:rsidRDefault="00132DDF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>
      <w:pPr>
        <w:rPr>
          <w:rFonts w:ascii="Arial" w:hAnsi="Arial" w:cs="Arial"/>
          <w:sz w:val="24"/>
          <w:szCs w:val="24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4A7A9D" w:rsidRPr="009B080C" w:rsidRDefault="004A7A9D" w:rsidP="004A7A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2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132DDF">
      <w:pPr>
        <w:rPr>
          <w:rFonts w:ascii="Arial" w:hAnsi="Arial" w:cs="Arial"/>
          <w:sz w:val="24"/>
          <w:szCs w:val="24"/>
        </w:rPr>
      </w:pPr>
      <w:hyperlink r:id="rId13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DDF" w:rsidRDefault="00132DDF" w:rsidP="000D1F04">
      <w:pPr>
        <w:spacing w:after="0" w:line="240" w:lineRule="auto"/>
      </w:pPr>
      <w:r>
        <w:separator/>
      </w:r>
    </w:p>
  </w:endnote>
  <w:endnote w:type="continuationSeparator" w:id="0">
    <w:p w:rsidR="00132DDF" w:rsidRDefault="00132DDF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DDF" w:rsidRDefault="00132DDF" w:rsidP="000D1F04">
      <w:pPr>
        <w:spacing w:after="0" w:line="240" w:lineRule="auto"/>
      </w:pPr>
      <w:r>
        <w:separator/>
      </w:r>
    </w:p>
  </w:footnote>
  <w:footnote w:type="continuationSeparator" w:id="0">
    <w:p w:rsidR="00132DDF" w:rsidRDefault="00132DDF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2DDF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466505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132DDF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132DDF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E1A"/>
    <w:multiLevelType w:val="hybridMultilevel"/>
    <w:tmpl w:val="CFB4A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04"/>
    <w:rsid w:val="000038EF"/>
    <w:rsid w:val="00090A2F"/>
    <w:rsid w:val="000D1F04"/>
    <w:rsid w:val="001031AB"/>
    <w:rsid w:val="0012206D"/>
    <w:rsid w:val="00132DDF"/>
    <w:rsid w:val="001E5D3B"/>
    <w:rsid w:val="001F009A"/>
    <w:rsid w:val="0027169C"/>
    <w:rsid w:val="00313187"/>
    <w:rsid w:val="00347657"/>
    <w:rsid w:val="00367E79"/>
    <w:rsid w:val="00455F75"/>
    <w:rsid w:val="004A5D31"/>
    <w:rsid w:val="004A7A9D"/>
    <w:rsid w:val="00547885"/>
    <w:rsid w:val="005A2C66"/>
    <w:rsid w:val="005B05EE"/>
    <w:rsid w:val="0063475E"/>
    <w:rsid w:val="00783721"/>
    <w:rsid w:val="007A0295"/>
    <w:rsid w:val="008018C6"/>
    <w:rsid w:val="00866A96"/>
    <w:rsid w:val="008B19FF"/>
    <w:rsid w:val="008F67BC"/>
    <w:rsid w:val="00907605"/>
    <w:rsid w:val="00953821"/>
    <w:rsid w:val="009838B2"/>
    <w:rsid w:val="009A2741"/>
    <w:rsid w:val="009D1A90"/>
    <w:rsid w:val="00A51FD0"/>
    <w:rsid w:val="00A96E12"/>
    <w:rsid w:val="00AB270B"/>
    <w:rsid w:val="00B97622"/>
    <w:rsid w:val="00DB398B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sacanal.es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ula2.educa.aragon.es/moodl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di.vicensvives.com/pdi/mat2e/program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di.vicensvives.com/pdi/mat2e/program/index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aula2.educa.aragon.es/moodle/course/index.php?categoryid=6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2</cp:revision>
  <cp:lastPrinted>2013-05-23T13:26:00Z</cp:lastPrinted>
  <dcterms:created xsi:type="dcterms:W3CDTF">2020-05-08T16:09:00Z</dcterms:created>
  <dcterms:modified xsi:type="dcterms:W3CDTF">2020-05-08T16:09:00Z</dcterms:modified>
</cp:coreProperties>
</file>