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DB224A" w:rsidRDefault="00DB224A" w:rsidP="00394AF5">
      <w:pPr>
        <w:rPr>
          <w:rFonts w:ascii="Arial" w:hAnsi="Arial" w:cs="Arial"/>
          <w:sz w:val="24"/>
          <w:szCs w:val="24"/>
        </w:rPr>
      </w:pPr>
    </w:p>
    <w:p w:rsidR="00394AF5" w:rsidRPr="009D1A90" w:rsidRDefault="00394AF5" w:rsidP="00394AF5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4º ESPA</w:t>
      </w:r>
    </w:p>
    <w:p w:rsidR="00394AF5" w:rsidRPr="009D1A90" w:rsidRDefault="00394AF5" w:rsidP="00394AF5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Sociales</w:t>
      </w:r>
    </w:p>
    <w:p w:rsidR="00394AF5" w:rsidRDefault="00394AF5" w:rsidP="00394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Pilar Rivera</w:t>
      </w:r>
    </w:p>
    <w:p w:rsidR="00394AF5" w:rsidRDefault="00394AF5" w:rsidP="00394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E4615">
          <w:rPr>
            <w:rStyle w:val="Hipervnculo"/>
            <w:rFonts w:ascii="Arial" w:hAnsi="Arial" w:cs="Arial"/>
            <w:sz w:val="24"/>
            <w:szCs w:val="24"/>
          </w:rPr>
          <w:t>casacanalpilar@gmail.com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94AF5" w:rsidRDefault="00394AF5" w:rsidP="00394AF5">
      <w:pPr>
        <w:rPr>
          <w:rFonts w:ascii="Arial" w:hAnsi="Arial" w:cs="Arial"/>
          <w:sz w:val="24"/>
          <w:szCs w:val="24"/>
        </w:rPr>
      </w:pPr>
      <w:r w:rsidRPr="00776040">
        <w:rPr>
          <w:rFonts w:ascii="Arial" w:hAnsi="Arial" w:cs="Arial"/>
          <w:sz w:val="24"/>
          <w:szCs w:val="24"/>
          <w:u w:val="single"/>
        </w:rPr>
        <w:t>Aclaraciones</w:t>
      </w:r>
      <w:r>
        <w:rPr>
          <w:rFonts w:ascii="Arial" w:hAnsi="Arial" w:cs="Arial"/>
          <w:sz w:val="24"/>
          <w:szCs w:val="24"/>
        </w:rPr>
        <w:t>: Si no tenemos ordenador, podemos hacer los ejercicios en un cuaderno (pero que sea legible, por favor) y hacer una foto con el móvil. Estas fotos las mandáis a mi mail.</w:t>
      </w:r>
    </w:p>
    <w:p w:rsidR="00394AF5" w:rsidRDefault="00394AF5" w:rsidP="00394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alguien tiene dificultades que me llame al móvil del centro 638862938.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9333E5" w:rsidRDefault="009D1A90">
      <w:pPr>
        <w:rPr>
          <w:rFonts w:ascii="Arial" w:hAnsi="Arial" w:cs="Arial"/>
          <w:b/>
          <w:sz w:val="24"/>
          <w:szCs w:val="24"/>
        </w:rPr>
      </w:pPr>
      <w:r w:rsidRPr="009333E5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9333E5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366A93" w:rsidRPr="009333E5">
        <w:rPr>
          <w:rFonts w:ascii="Arial" w:hAnsi="Arial" w:cs="Arial"/>
          <w:b/>
          <w:sz w:val="24"/>
          <w:szCs w:val="24"/>
          <w:u w:val="single"/>
        </w:rPr>
        <w:t>10</w:t>
      </w:r>
    </w:p>
    <w:p w:rsidR="00953821" w:rsidRPr="009333E5" w:rsidRDefault="009333E5">
      <w:pPr>
        <w:rPr>
          <w:rFonts w:ascii="Arial" w:hAnsi="Arial" w:cs="Arial"/>
          <w:b/>
          <w:sz w:val="24"/>
          <w:szCs w:val="24"/>
        </w:rPr>
      </w:pPr>
      <w:r w:rsidRPr="009333E5">
        <w:rPr>
          <w:rFonts w:ascii="Arial" w:hAnsi="Arial" w:cs="Arial"/>
          <w:b/>
          <w:sz w:val="24"/>
          <w:szCs w:val="24"/>
        </w:rPr>
        <w:t>Tema 12: Capitalismo y comunismo: Dos sistemas enfrentados.</w:t>
      </w:r>
    </w:p>
    <w:p w:rsidR="009333E5" w:rsidRDefault="00933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tema se complementa muy bien con el anterior de la Guerra Fría.</w:t>
      </w:r>
    </w:p>
    <w:p w:rsidR="009333E5" w:rsidRDefault="00933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página 188 y 189</w:t>
      </w:r>
      <w:r w:rsidR="00E221BC">
        <w:rPr>
          <w:rFonts w:ascii="Arial" w:hAnsi="Arial" w:cs="Arial"/>
          <w:sz w:val="24"/>
          <w:szCs w:val="24"/>
        </w:rPr>
        <w:t xml:space="preserve"> nos explica ¿Qué diferenciaba al bloque capitalista del comunista?</w:t>
      </w:r>
    </w:p>
    <w:p w:rsidR="00E221BC" w:rsidRDefault="00E221BC" w:rsidP="00E221B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189, ejercicio 6.</w:t>
      </w:r>
    </w:p>
    <w:p w:rsidR="00E221BC" w:rsidRDefault="00E221BC" w:rsidP="00E22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página 192 y 193 nos explica ¿Qué es el Estado del bienestar?</w:t>
      </w:r>
    </w:p>
    <w:p w:rsidR="00E221BC" w:rsidRDefault="00E221BC" w:rsidP="00E221B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193, ejercicio 10 y 11</w:t>
      </w:r>
    </w:p>
    <w:p w:rsidR="00E221BC" w:rsidRDefault="00E221BC" w:rsidP="00E22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en la página 196 veremos: Auge y caída del bloque comunista.</w:t>
      </w:r>
    </w:p>
    <w:p w:rsidR="00E221BC" w:rsidRDefault="00E221BC" w:rsidP="00E221B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197, ejercicio 18 y 19</w:t>
      </w:r>
    </w:p>
    <w:p w:rsidR="00E221BC" w:rsidRPr="00E221BC" w:rsidRDefault="00E221BC" w:rsidP="00E221BC">
      <w:pPr>
        <w:rPr>
          <w:rFonts w:ascii="Arial" w:hAnsi="Arial" w:cs="Arial"/>
          <w:sz w:val="24"/>
          <w:szCs w:val="24"/>
        </w:rPr>
      </w:pPr>
    </w:p>
    <w:p w:rsidR="00ED4D01" w:rsidRDefault="00ED4D01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ED4D01" w:rsidRDefault="00ED4D01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953821" w:rsidRPr="00E221BC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E221BC">
        <w:rPr>
          <w:rFonts w:ascii="Arial" w:hAnsi="Arial" w:cs="Arial"/>
          <w:b/>
          <w:sz w:val="24"/>
          <w:szCs w:val="24"/>
          <w:u w:val="single"/>
        </w:rPr>
        <w:t>ACTIVIDADES</w:t>
      </w:r>
      <w:r w:rsidR="00366A93" w:rsidRPr="00E221BC">
        <w:rPr>
          <w:rFonts w:ascii="Arial" w:hAnsi="Arial" w:cs="Arial"/>
          <w:b/>
          <w:sz w:val="24"/>
          <w:szCs w:val="24"/>
          <w:u w:val="single"/>
        </w:rPr>
        <w:t xml:space="preserve"> SEMANA 11</w:t>
      </w:r>
      <w:r w:rsidR="00E66189" w:rsidRPr="00E221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E74" w:rsidRDefault="009E2E74">
      <w:pPr>
        <w:rPr>
          <w:rFonts w:ascii="Arial" w:hAnsi="Arial" w:cs="Arial"/>
          <w:sz w:val="24"/>
          <w:szCs w:val="24"/>
        </w:rPr>
      </w:pPr>
      <w:r w:rsidRPr="009E2E74">
        <w:rPr>
          <w:rFonts w:ascii="Arial" w:hAnsi="Arial" w:cs="Arial"/>
          <w:sz w:val="24"/>
          <w:szCs w:val="24"/>
        </w:rPr>
        <w:t>En esta última semana conoceremos dos hechos históricos más recientes de la historia de nuestro país</w:t>
      </w:r>
      <w:r w:rsidR="00DB224A">
        <w:rPr>
          <w:rFonts w:ascii="Arial" w:hAnsi="Arial" w:cs="Arial"/>
          <w:sz w:val="24"/>
          <w:szCs w:val="24"/>
        </w:rPr>
        <w:t>: la dictadura franquista y la Transición a la Democracia.</w:t>
      </w:r>
    </w:p>
    <w:p w:rsidR="009E2E74" w:rsidRPr="009E2E74" w:rsidRDefault="009E2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Cambiaremos el formato, en lugar de a través de preguntas del libro, conoceremos estos hechos mediante dos documentales</w:t>
      </w:r>
      <w:r w:rsidR="00DB224A">
        <w:rPr>
          <w:rFonts w:ascii="Arial" w:hAnsi="Arial" w:cs="Arial"/>
          <w:sz w:val="24"/>
          <w:szCs w:val="24"/>
        </w:rPr>
        <w:t>.</w:t>
      </w:r>
    </w:p>
    <w:p w:rsidR="00DB224A" w:rsidRPr="00ED4D01" w:rsidRDefault="00DB224A" w:rsidP="00DB2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viernes 29 de mayo. Os enviare un cuestionario que deberéis rellenar tras la visualización de ambos documentales. (Plazo máximo miércoles 10 de junio)</w:t>
      </w:r>
    </w:p>
    <w:p w:rsidR="00DB224A" w:rsidRDefault="00DB224A">
      <w:pPr>
        <w:rPr>
          <w:rFonts w:ascii="Arial" w:hAnsi="Arial" w:cs="Arial"/>
          <w:b/>
          <w:sz w:val="24"/>
          <w:szCs w:val="24"/>
        </w:rPr>
      </w:pPr>
    </w:p>
    <w:p w:rsidR="00D874C0" w:rsidRPr="00ED4D01" w:rsidRDefault="00ED4D01">
      <w:pPr>
        <w:rPr>
          <w:rFonts w:ascii="Arial" w:hAnsi="Arial" w:cs="Arial"/>
          <w:b/>
          <w:sz w:val="24"/>
          <w:szCs w:val="24"/>
        </w:rPr>
      </w:pPr>
      <w:r w:rsidRPr="00ED4D01">
        <w:rPr>
          <w:rFonts w:ascii="Arial" w:hAnsi="Arial" w:cs="Arial"/>
          <w:b/>
          <w:sz w:val="24"/>
          <w:szCs w:val="24"/>
        </w:rPr>
        <w:t>Tema 13: España: la dictadura franquista</w:t>
      </w:r>
    </w:p>
    <w:p w:rsidR="00ED4D01" w:rsidRDefault="00ED4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la página 202 y 203 ¿Cuáles fueron las bases del régimen franquista?</w:t>
      </w:r>
    </w:p>
    <w:p w:rsidR="00ED4D01" w:rsidRDefault="00ED4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Visualizar el documental:</w:t>
      </w:r>
      <w:r w:rsidR="009E2E74">
        <w:rPr>
          <w:rFonts w:ascii="Arial" w:hAnsi="Arial" w:cs="Arial"/>
          <w:sz w:val="24"/>
          <w:szCs w:val="24"/>
        </w:rPr>
        <w:t xml:space="preserve"> La España de Franco (del profe de Sevilla)</w:t>
      </w:r>
    </w:p>
    <w:p w:rsidR="00ED4D01" w:rsidRPr="00ED4D01" w:rsidRDefault="00ED4D01">
      <w:pPr>
        <w:rPr>
          <w:rFonts w:ascii="Arial" w:hAnsi="Arial" w:cs="Arial"/>
          <w:sz w:val="24"/>
          <w:szCs w:val="24"/>
        </w:rPr>
      </w:pPr>
      <w:hyperlink r:id="rId9" w:history="1">
        <w:r w:rsidRPr="00ED4D01">
          <w:rPr>
            <w:rStyle w:val="Hipervnculo"/>
            <w:rFonts w:ascii="Arial" w:hAnsi="Arial" w:cs="Arial"/>
            <w:sz w:val="24"/>
            <w:szCs w:val="24"/>
          </w:rPr>
          <w:t>https://www.youtube.com/watch?v=6mKQtIyctJc</w:t>
        </w:r>
      </w:hyperlink>
      <w:r w:rsidR="009E2E74">
        <w:rPr>
          <w:rFonts w:ascii="Arial" w:hAnsi="Arial" w:cs="Arial"/>
          <w:sz w:val="24"/>
          <w:szCs w:val="24"/>
        </w:rPr>
        <w:t xml:space="preserve"> </w:t>
      </w:r>
    </w:p>
    <w:p w:rsidR="00DB224A" w:rsidRPr="00ED4D01" w:rsidRDefault="00DB224A" w:rsidP="00DB2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contestar a una serie de preguntas que os enviaré el viernes 29 de mayo.</w:t>
      </w:r>
    </w:p>
    <w:p w:rsidR="00DB224A" w:rsidRDefault="00DB224A">
      <w:pPr>
        <w:rPr>
          <w:rFonts w:ascii="Arial" w:hAnsi="Arial" w:cs="Arial"/>
          <w:sz w:val="24"/>
          <w:szCs w:val="24"/>
        </w:rPr>
      </w:pPr>
    </w:p>
    <w:p w:rsidR="00ED4D01" w:rsidRDefault="00ED4D01">
      <w:pPr>
        <w:rPr>
          <w:rFonts w:ascii="Arial" w:hAnsi="Arial" w:cs="Arial"/>
          <w:b/>
          <w:sz w:val="24"/>
          <w:szCs w:val="24"/>
        </w:rPr>
      </w:pPr>
      <w:r w:rsidRPr="00ED4D01">
        <w:rPr>
          <w:rFonts w:ascii="Arial" w:hAnsi="Arial" w:cs="Arial"/>
          <w:b/>
          <w:sz w:val="24"/>
          <w:szCs w:val="24"/>
        </w:rPr>
        <w:t>Tema 14: Transición y democracia en España</w:t>
      </w:r>
    </w:p>
    <w:p w:rsidR="009E2E74" w:rsidRPr="009E2E74" w:rsidRDefault="009E2E74">
      <w:pPr>
        <w:rPr>
          <w:rFonts w:ascii="Arial" w:hAnsi="Arial" w:cs="Arial"/>
          <w:sz w:val="24"/>
          <w:szCs w:val="24"/>
        </w:rPr>
      </w:pPr>
      <w:r w:rsidRPr="009E2E74">
        <w:rPr>
          <w:rFonts w:ascii="Arial" w:hAnsi="Arial" w:cs="Arial"/>
          <w:sz w:val="24"/>
          <w:szCs w:val="24"/>
        </w:rPr>
        <w:t>Ver el documental de la</w:t>
      </w:r>
      <w:r>
        <w:rPr>
          <w:rFonts w:ascii="Arial" w:hAnsi="Arial" w:cs="Arial"/>
          <w:sz w:val="24"/>
          <w:szCs w:val="24"/>
        </w:rPr>
        <w:t xml:space="preserve"> serie Memorias de España, capít</w:t>
      </w:r>
      <w:r w:rsidRPr="009E2E74">
        <w:rPr>
          <w:rFonts w:ascii="Arial" w:hAnsi="Arial" w:cs="Arial"/>
          <w:sz w:val="24"/>
          <w:szCs w:val="24"/>
        </w:rPr>
        <w:t xml:space="preserve">ulo </w:t>
      </w:r>
      <w:r>
        <w:rPr>
          <w:rFonts w:ascii="Arial" w:hAnsi="Arial" w:cs="Arial"/>
          <w:sz w:val="24"/>
          <w:szCs w:val="24"/>
        </w:rPr>
        <w:t>España en libertad</w:t>
      </w:r>
    </w:p>
    <w:p w:rsidR="009E2E74" w:rsidRPr="009E2E74" w:rsidRDefault="009E2E74">
      <w:pPr>
        <w:rPr>
          <w:rFonts w:ascii="Arial" w:hAnsi="Arial" w:cs="Arial"/>
          <w:b/>
          <w:sz w:val="24"/>
          <w:szCs w:val="24"/>
        </w:rPr>
      </w:pPr>
      <w:hyperlink r:id="rId10" w:history="1">
        <w:r w:rsidRPr="009E2E74">
          <w:rPr>
            <w:rStyle w:val="Hipervnculo"/>
            <w:rFonts w:ascii="Arial" w:hAnsi="Arial" w:cs="Arial"/>
            <w:sz w:val="24"/>
            <w:szCs w:val="24"/>
          </w:rPr>
          <w:t>https://www.rtve.es/alacarta/videos/memoria-de-espana/memoria-espana-espana-libertad/1506079/</w:t>
        </w:r>
      </w:hyperlink>
    </w:p>
    <w:p w:rsidR="009E2E74" w:rsidRPr="00ED4D01" w:rsidRDefault="009E2E74" w:rsidP="009E2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contestar a una serie de preguntas que os enviaré el viernes 29 de mayo.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B224A" w:rsidRPr="00DB224A" w:rsidRDefault="009E2E74" w:rsidP="00DB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B2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Plazo de entrega final de todas las tareas y trabajos</w:t>
      </w:r>
      <w:r w:rsidR="00DB224A" w:rsidRPr="00DB2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B2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</w:p>
    <w:p w:rsidR="004A7A9D" w:rsidRPr="00DB224A" w:rsidRDefault="009E2E74" w:rsidP="00DB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B2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Sociales de 4º ESPA:</w:t>
      </w:r>
    </w:p>
    <w:p w:rsidR="00DB224A" w:rsidRPr="009E2E74" w:rsidRDefault="009E2E74" w:rsidP="00DB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E2E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10 de junio</w:t>
      </w: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33013B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01" w:rsidRDefault="00B04101" w:rsidP="000D1F04">
      <w:pPr>
        <w:spacing w:after="0" w:line="240" w:lineRule="auto"/>
      </w:pPr>
      <w:r>
        <w:separator/>
      </w:r>
    </w:p>
  </w:endnote>
  <w:endnote w:type="continuationSeparator" w:id="0">
    <w:p w:rsidR="00B04101" w:rsidRDefault="00B0410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01" w:rsidRDefault="00B04101" w:rsidP="000D1F04">
      <w:pPr>
        <w:spacing w:after="0" w:line="240" w:lineRule="auto"/>
      </w:pPr>
      <w:r>
        <w:separator/>
      </w:r>
    </w:p>
  </w:footnote>
  <w:footnote w:type="continuationSeparator" w:id="0">
    <w:p w:rsidR="00B04101" w:rsidRDefault="00B0410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13B" w:rsidRPr="0033013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4632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33013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33013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F1E4F"/>
    <w:multiLevelType w:val="hybridMultilevel"/>
    <w:tmpl w:val="60B0B2F6"/>
    <w:lvl w:ilvl="0" w:tplc="926E1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3013B"/>
    <w:rsid w:val="00347657"/>
    <w:rsid w:val="00366A93"/>
    <w:rsid w:val="00367E79"/>
    <w:rsid w:val="00394AF5"/>
    <w:rsid w:val="004A5D31"/>
    <w:rsid w:val="004A6941"/>
    <w:rsid w:val="004A7A9D"/>
    <w:rsid w:val="00512D08"/>
    <w:rsid w:val="005A2C66"/>
    <w:rsid w:val="005B05EE"/>
    <w:rsid w:val="0063475E"/>
    <w:rsid w:val="006D3ED6"/>
    <w:rsid w:val="00783721"/>
    <w:rsid w:val="007A0295"/>
    <w:rsid w:val="007E7EF5"/>
    <w:rsid w:val="008018C6"/>
    <w:rsid w:val="00866A96"/>
    <w:rsid w:val="008B19FF"/>
    <w:rsid w:val="008F67BC"/>
    <w:rsid w:val="00907605"/>
    <w:rsid w:val="009333E5"/>
    <w:rsid w:val="00953821"/>
    <w:rsid w:val="009838B2"/>
    <w:rsid w:val="009A2741"/>
    <w:rsid w:val="009D1A90"/>
    <w:rsid w:val="009E2E74"/>
    <w:rsid w:val="00A51FD0"/>
    <w:rsid w:val="00A96E12"/>
    <w:rsid w:val="00AB270B"/>
    <w:rsid w:val="00B04101"/>
    <w:rsid w:val="00B97622"/>
    <w:rsid w:val="00DB224A"/>
    <w:rsid w:val="00DB398B"/>
    <w:rsid w:val="00DB6922"/>
    <w:rsid w:val="00DF7A63"/>
    <w:rsid w:val="00E12286"/>
    <w:rsid w:val="00E2161E"/>
    <w:rsid w:val="00E21F91"/>
    <w:rsid w:val="00E221BC"/>
    <w:rsid w:val="00E66189"/>
    <w:rsid w:val="00ED4D01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2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analpilar@gmail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tve.es/alacarta/videos/memoria-de-espana/memoria-espana-espana-libertad/1506079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mKQtIyctJ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2020-05-25T19:12:00Z</dcterms:created>
  <dcterms:modified xsi:type="dcterms:W3CDTF">2020-05-25T19:12:00Z</dcterms:modified>
</cp:coreProperties>
</file>