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78741D" w:rsidRDefault="0078741D" w:rsidP="0078741D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a 22 de abril de 2020)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Competencias clave N2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Comunicación en lengua castellana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4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páginas 50 y 51 del material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line puedes trabajar la ortografía de la “ll”, “y” “r” y “</w:t>
      </w:r>
      <w:proofErr w:type="spellStart"/>
      <w:r>
        <w:rPr>
          <w:rFonts w:ascii="Arial" w:hAnsi="Arial" w:cs="Arial"/>
          <w:sz w:val="24"/>
          <w:szCs w:val="24"/>
        </w:rPr>
        <w:t>rr</w:t>
      </w:r>
      <w:proofErr w:type="spellEnd"/>
      <w:r>
        <w:rPr>
          <w:rFonts w:ascii="Arial" w:hAnsi="Arial" w:cs="Arial"/>
          <w:sz w:val="24"/>
          <w:szCs w:val="24"/>
        </w:rPr>
        <w:t>”. En los contenidos de cada unidad puedes autocorregir las actividades.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la unidad 3, a partir de la página 63 hasta la 65 lee el apartado del verbo y  trabaja los ejercicios de la 67 y 68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la página 73 hasta la 79 tienes el apartado de acentuación con algunas actividades  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5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la página del centro, casacanal.es, podrás encontrar modelos de pruebas que se han realizado en años anteriores. Te indico como llegar.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-Haz </w:t>
      </w: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en competencias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 mismo en competencias N-2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-Bajando un poco otra vez </w:t>
      </w: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en Más Información sobre Competencias Clave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N-2</w:t>
      </w:r>
    </w:p>
    <w:p w:rsidR="0078741D" w:rsidRDefault="0078741D" w:rsidP="0078741D">
      <w:pPr>
        <w:pStyle w:val="Standar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de nuevo en Más información sobre estas enseñanzas</w:t>
      </w:r>
    </w:p>
    <w:p w:rsidR="0078741D" w:rsidRDefault="0078741D" w:rsidP="0078741D">
      <w:pPr>
        <w:pStyle w:val="Standar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en Prueba libre</w:t>
      </w:r>
    </w:p>
    <w:p w:rsidR="0078741D" w:rsidRDefault="0078741D" w:rsidP="0078741D">
      <w:pPr>
        <w:pStyle w:val="Standar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Click</w:t>
      </w:r>
      <w:proofErr w:type="spellEnd"/>
      <w:r>
        <w:rPr>
          <w:rFonts w:ascii="Arial" w:hAnsi="Arial" w:cs="Arial"/>
          <w:sz w:val="24"/>
          <w:szCs w:val="24"/>
        </w:rPr>
        <w:t xml:space="preserve"> en modelos de pruebas anteriores.</w:t>
      </w:r>
    </w:p>
    <w:p w:rsidR="0078741D" w:rsidRDefault="0078741D" w:rsidP="007874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Puedes trabajar alguna de las últimas  y me la mandas si quieres.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8741D" w:rsidRDefault="007874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8741D" w:rsidRDefault="007874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8741D" w:rsidRDefault="007874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B03BF7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70" w:rsidRDefault="00500370" w:rsidP="000D1F04">
      <w:pPr>
        <w:spacing w:after="0" w:line="240" w:lineRule="auto"/>
      </w:pPr>
      <w:r>
        <w:separator/>
      </w:r>
    </w:p>
  </w:endnote>
  <w:endnote w:type="continuationSeparator" w:id="0">
    <w:p w:rsidR="00500370" w:rsidRDefault="00500370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70" w:rsidRDefault="00500370" w:rsidP="000D1F04">
      <w:pPr>
        <w:spacing w:after="0" w:line="240" w:lineRule="auto"/>
      </w:pPr>
      <w:r>
        <w:separator/>
      </w:r>
    </w:p>
  </w:footnote>
  <w:footnote w:type="continuationSeparator" w:id="0">
    <w:p w:rsidR="00500370" w:rsidRDefault="00500370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BF7" w:rsidRPr="00B03BF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38796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B03BF7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B03BF7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1847"/>
    <w:multiLevelType w:val="multilevel"/>
    <w:tmpl w:val="3EE095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500370"/>
    <w:rsid w:val="005A2C66"/>
    <w:rsid w:val="005B05EE"/>
    <w:rsid w:val="0063475E"/>
    <w:rsid w:val="00783721"/>
    <w:rsid w:val="0078741D"/>
    <w:rsid w:val="007A0295"/>
    <w:rsid w:val="008018C6"/>
    <w:rsid w:val="008B19FF"/>
    <w:rsid w:val="008F67BC"/>
    <w:rsid w:val="00953821"/>
    <w:rsid w:val="009838B2"/>
    <w:rsid w:val="009A2741"/>
    <w:rsid w:val="009D1A90"/>
    <w:rsid w:val="00A96E12"/>
    <w:rsid w:val="00B03BF7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78741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2020-03-16T08:24:00Z</dcterms:created>
  <dcterms:modified xsi:type="dcterms:W3CDTF">2020-04-14T14:46:00Z</dcterms:modified>
</cp:coreProperties>
</file>