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drawing>
          <wp:anchor behindDoc="0" distT="0" distB="0" distL="133350" distR="121920" simplePos="0" locked="0" layoutInCell="1" allowOverlap="1" relativeHeight="2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0" t="0" r="0" b="0"/>
            <wp:wrapSquare wrapText="bothSides"/>
            <wp:docPr id="1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PLAN DE ACTIVIDADES DURANTE LA SUSPENSION DE LAS CLASES LECTIVAS PRESENCIALES (14 a 22 de abril de 2020)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CURSO:  PEE INGLÉS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MATERIA:  INGLÉS 2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PROFESORA:  RAQUEL BUENO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MAIL de la docente: rbuenogo@educa.aragon.es</w:t>
      </w:r>
    </w:p>
    <w:p>
      <w:pPr>
        <w:pStyle w:val="Normal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  <w:u w:val="single"/>
        </w:rPr>
        <w:t>ACTIVIDADES SEMANAS 4 Y 5 (14 de abril –  23 de abril)</w:t>
      </w:r>
    </w:p>
    <w:p>
      <w:pPr>
        <w:pStyle w:val="Normal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1.- Corregir las actividades realizadas hasta el momento de las páginas 103, 104, 105 y 120 (envío respuestas vía correo electrónico).</w:t>
      </w:r>
    </w:p>
    <w:p>
      <w:pPr>
        <w:pStyle w:val="Normal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Los audios están  en la siguiente página web:</w:t>
      </w:r>
      <w:bookmarkStart w:id="0" w:name="__DdeLink__2429_25831440241"/>
      <w:bookmarkEnd w:id="0"/>
    </w:p>
    <w:p>
      <w:pPr>
        <w:pStyle w:val="Normal"/>
        <w:jc w:val="both"/>
        <w:rPr/>
      </w:pPr>
      <w:hyperlink r:id="rId3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https://www.burlingtonbooks.com/Spain/Page.aspx?PageID=2568&amp;zoneIndex=3&amp;subMenuIndex=4</w:t>
        </w:r>
      </w:hyperlink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2.- Enviar  redacciones (</w:t>
      </w:r>
      <w:r>
        <w:rPr>
          <w:rFonts w:cs="Arial" w:ascii="Arial" w:hAnsi="Arial"/>
          <w:i/>
          <w:iCs/>
          <w:color w:val="CE181E"/>
          <w:sz w:val="24"/>
          <w:szCs w:val="24"/>
          <w:u w:val="single"/>
        </w:rPr>
        <w:t>What are you wearing?</w:t>
      </w:r>
      <w:r>
        <w:rPr>
          <w:rFonts w:cs="Arial" w:ascii="Arial" w:hAnsi="Arial"/>
          <w:i/>
          <w:iCs/>
          <w:color w:val="000000"/>
          <w:sz w:val="24"/>
          <w:szCs w:val="24"/>
          <w:u w:val="none"/>
        </w:rPr>
        <w:t>)</w:t>
      </w:r>
      <w:r>
        <w:rPr>
          <w:rFonts w:cs="Arial" w:ascii="Arial" w:hAnsi="Arial"/>
          <w:i/>
          <w:iCs/>
          <w:color w:val="CE181E"/>
          <w:sz w:val="24"/>
          <w:szCs w:val="24"/>
          <w:u w:val="none"/>
        </w:rPr>
        <w:t xml:space="preserve"> </w:t>
      </w:r>
      <w:r>
        <w:rPr>
          <w:rFonts w:cs="Arial" w:ascii="Arial" w:hAnsi="Arial"/>
          <w:sz w:val="24"/>
          <w:szCs w:val="24"/>
          <w:u w:val="none"/>
        </w:rPr>
        <w:t>y dudas a mi correo electrónico.  (Pueden enviarse fotografías)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3.- Libro de texto:  Comenzamos la </w:t>
      </w:r>
      <w:r>
        <w:rPr>
          <w:rFonts w:cs="Arial" w:ascii="Arial" w:hAnsi="Arial"/>
          <w:b/>
          <w:bCs/>
          <w:sz w:val="24"/>
          <w:szCs w:val="24"/>
          <w:u w:val="single"/>
        </w:rPr>
        <w:t>unidad 7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- Primera sesión (15 de abril): páginas 56 y 57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- Segunda sesión (16 de abril): páginas 58 7 59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- Tercera sesión (22 de abril): páginas 60 y 61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- Cuarta sesión (23 de abril): páginas 62 y 6</w:t>
      </w:r>
      <w:r>
        <w:rPr>
          <w:rFonts w:cs="Arial" w:ascii="Arial" w:hAnsi="Arial"/>
          <w:sz w:val="24"/>
          <w:szCs w:val="24"/>
          <w:u w:val="none"/>
        </w:rPr>
        <w:t>3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060" w:hanging="0"/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/>
      </w:pPr>
      <w:r>
        <w:rPr>
          <w:rFonts w:cs="Arial" w:ascii="Arial" w:hAnsi="Arial"/>
          <w:color w:val="FF0000"/>
          <w:sz w:val="32"/>
          <w:szCs w:val="32"/>
          <w:u w:val="single"/>
        </w:rPr>
        <w:t>EXAMEN unidades 6 y 7</w:t>
      </w:r>
      <w:r>
        <w:rPr>
          <w:rFonts w:cs="Arial" w:ascii="Arial" w:hAnsi="Arial"/>
          <w:color w:val="FF0000"/>
          <w:sz w:val="32"/>
          <w:szCs w:val="32"/>
          <w:u w:val="none"/>
        </w:rPr>
        <w:t xml:space="preserve"> (si continúan las clases online, el día 6</w:t>
      </w:r>
      <w:r>
        <w:rPr>
          <w:rFonts w:cs="Arial" w:ascii="Arial" w:hAnsi="Arial"/>
          <w:color w:val="FF0000"/>
          <w:sz w:val="32"/>
          <w:szCs w:val="32"/>
          <w:u w:val="single"/>
        </w:rPr>
        <w:t xml:space="preserve"> de mayo</w:t>
      </w:r>
      <w:r>
        <w:rPr>
          <w:rFonts w:cs="Arial" w:ascii="Arial" w:hAnsi="Arial"/>
          <w:color w:val="FF0000"/>
          <w:sz w:val="32"/>
          <w:szCs w:val="32"/>
          <w:u w:val="none"/>
        </w:rPr>
        <w:t xml:space="preserve"> a las </w:t>
      </w:r>
      <w:r>
        <w:rPr>
          <w:rFonts w:cs="Arial" w:ascii="Arial" w:hAnsi="Arial"/>
          <w:color w:val="FF0000"/>
          <w:sz w:val="32"/>
          <w:szCs w:val="32"/>
          <w:u w:val="single"/>
        </w:rPr>
        <w:t>19:30</w:t>
      </w:r>
      <w:r>
        <w:rPr>
          <w:rFonts w:cs="Arial" w:ascii="Arial" w:hAnsi="Arial"/>
          <w:color w:val="FF0000"/>
          <w:sz w:val="32"/>
          <w:szCs w:val="32"/>
          <w:u w:val="none"/>
        </w:rPr>
        <w:t xml:space="preserve"> horas se enviará vía correo electrónico un examen del que se disponen dos horas para su realización, el cual será remitido a mi correo electrónico, bien en un archivo o adjuntando una fotografía)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4.- Escuchar las canciones, cantarlas y bailarlas.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sz w:val="24"/>
          <w:szCs w:val="24"/>
          <w:u w:val="none"/>
        </w:rPr>
        <w:t>Happy – Silvia Pérez Cruz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hyperlink r:id="rId4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https://www.youtube.com/watch?v=Ud2RMv4Py2I</w:t>
        </w:r>
      </w:hyperlink>
    </w:p>
    <w:p>
      <w:pPr>
        <w:pStyle w:val="Normal"/>
        <w:numPr>
          <w:ilvl w:val="0"/>
          <w:numId w:val="0"/>
        </w:numPr>
        <w:ind w:left="720" w:hanging="0"/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sz w:val="24"/>
          <w:szCs w:val="24"/>
          <w:u w:val="none"/>
        </w:rPr>
        <w:t>Love is in the air – John Paul Young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hyperlink r:id="rId5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https://www.youtube.com/watch?v=Y2UuAlOHmt0</w:t>
        </w:r>
      </w:hyperlink>
    </w:p>
    <w:p>
      <w:pPr>
        <w:pStyle w:val="Normal"/>
        <w:numPr>
          <w:ilvl w:val="0"/>
          <w:numId w:val="0"/>
        </w:numPr>
        <w:ind w:left="720" w:hanging="0"/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4"/>
          <w:szCs w:val="24"/>
          <w:u w:val="none"/>
        </w:rPr>
        <w:t>We are the champions – Queen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hyperlink r:id="rId6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https://www.youtube.com/watch?v=Jmd4OLzhQw0</w:t>
        </w:r>
      </w:hyperlink>
    </w:p>
    <w:p>
      <w:pPr>
        <w:pStyle w:val="Normal"/>
        <w:numPr>
          <w:ilvl w:val="0"/>
          <w:numId w:val="0"/>
        </w:numPr>
        <w:ind w:left="720" w:hanging="0"/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4"/>
          <w:szCs w:val="24"/>
          <w:u w:val="none"/>
        </w:rPr>
        <w:t>Walk like an Egyptian – The Bangles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hyperlink r:id="rId7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https://www.youtube.com/watch?v=Yrh9FNdA3D4</w:t>
        </w:r>
      </w:hyperlink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5.- Paginas web de interés: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Vocabulary: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Places in a city: </w:t>
      </w:r>
      <w:hyperlink r:id="rId8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https://www.youtube.com/watch?v=hpX8UkieizY</w:t>
        </w:r>
      </w:hyperlink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Prepositions of place:  </w:t>
      </w:r>
      <w:hyperlink r:id="rId9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https://www.youtube.com/watch?v=4530pfmquro</w:t>
        </w:r>
      </w:hyperlink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Culture: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Notting Hill Carnival:  </w:t>
      </w:r>
      <w:hyperlink r:id="rId10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https://www.youtube.com/watch?v=jc78Nr0xYp8</w:t>
        </w:r>
      </w:hyperlink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Burlington:</w:t>
      </w:r>
    </w:p>
    <w:p>
      <w:pPr>
        <w:pStyle w:val="Normal"/>
        <w:jc w:val="both"/>
        <w:rPr/>
      </w:pPr>
      <w:hyperlink r:id="rId11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https://www.burlingtonbooks.com/Spain/Default.aspx</w:t>
        </w:r>
      </w:hyperlink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Style w:val="EnlacedeInternet"/>
          <w:rFonts w:eastAsia="Calibri" w:cs="Arial" w:ascii="Arial" w:hAnsi="Arial" w:eastAsiaTheme="minorHAnsi"/>
          <w:color w:val="auto"/>
          <w:kern w:val="0"/>
          <w:sz w:val="24"/>
          <w:szCs w:val="24"/>
          <w:u w:val="none"/>
          <w:lang w:val="es-ES" w:eastAsia="en-US" w:bidi="ar-SA"/>
        </w:rPr>
        <w:t>Vaughan:</w:t>
      </w:r>
    </w:p>
    <w:p>
      <w:pPr>
        <w:pStyle w:val="Normal"/>
        <w:jc w:val="both"/>
        <w:rPr/>
      </w:pPr>
      <w:hyperlink r:id="rId12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https://grupovaughan.com/vaughan-radio/</w:t>
        </w:r>
      </w:hyperlink>
    </w:p>
    <w:p>
      <w:pPr>
        <w:pStyle w:val="Normal"/>
        <w:jc w:val="both"/>
        <w:rPr/>
      </w:pPr>
      <w:hyperlink r:id="rId13">
        <w:bookmarkStart w:id="1" w:name="__DdeLink__88_1102947079"/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https://grupovaughan.com/vaughan-tv/</w:t>
        </w:r>
      </w:hyperlink>
      <w:bookmarkEnd w:id="1"/>
    </w:p>
    <w:p>
      <w:pPr>
        <w:pStyle w:val="Normal"/>
        <w:jc w:val="both"/>
        <w:rPr>
          <w:rStyle w:val="EnlacedeInterne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Sport: </w:t>
      </w:r>
    </w:p>
    <w:p>
      <w:pPr>
        <w:pStyle w:val="Normal"/>
        <w:jc w:val="both"/>
        <w:rPr/>
      </w:pPr>
      <w:hyperlink r:id="rId14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https://www.youtube.com/watch?v=Ob9YRC1voeU</w:t>
        </w:r>
      </w:hyperlink>
    </w:p>
    <w:p>
      <w:pPr>
        <w:pStyle w:val="Normal"/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Music and news around the world:  </w:t>
      </w:r>
    </w:p>
    <w:p>
      <w:pPr>
        <w:pStyle w:val="Normal"/>
        <w:jc w:val="both"/>
        <w:rPr/>
      </w:pPr>
      <w:hyperlink r:id="rId15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http://radio.garden/visit/albacete/RK8GHne1</w:t>
        </w:r>
      </w:hyperlink>
    </w:p>
    <w:p>
      <w:pPr>
        <w:pStyle w:val="Normal"/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6.- Leer libros o información en inglés. 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7.- Ver películas, series o noticias (BBC por ejemplo) en inglés.  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Nos vemos pronto.  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¡¡Un abrazo y cuidaros mucho!!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hyperlink r:id="rId16">
        <w:r>
          <w:rPr>
            <w:rStyle w:val="EnlacedeInternet"/>
            <w:rFonts w:cs="Arial" w:ascii="Arial" w:hAnsi="Arial"/>
            <w:sz w:val="24"/>
            <w:szCs w:val="24"/>
          </w:rPr>
          <w:t>www.casacanal.es</w:t>
        </w:r>
      </w:hyperlink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bookmarkStart w:id="2" w:name="_GoBack1"/>
      <w:bookmarkEnd w:id="2"/>
      <w:r>
        <w:rPr/>
        <w:drawing>
          <wp:inline distT="0" distB="0" distL="0" distR="0">
            <wp:extent cx="5401310" cy="3377565"/>
            <wp:effectExtent l="0" t="0" r="0" b="0"/>
            <wp:docPr id="2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sz w:val="24"/>
          <w:szCs w:val="24"/>
          <w:u w:val="single"/>
        </w:rPr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Autospacing="1"/>
        <w:rPr>
          <w:rStyle w:val="EnlacedeInternet"/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18"/>
      <w:footerReference w:type="default" r:id="rId19"/>
      <w:type w:val="nextPage"/>
      <w:pgSz w:w="11906" w:h="16838"/>
      <w:pgMar w:left="1701" w:right="1701" w:header="1701" w:top="1758" w:footer="56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lear" w:pos="4252"/>
        <w:tab w:val="clear" w:pos="8504"/>
      </w:tabs>
      <w:ind w:right="-1135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59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6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0d1f04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0d1f04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d1f04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rsid w:val="007a0295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es-ES"/>
    </w:rPr>
  </w:style>
  <w:style w:type="character" w:styleId="ListLabel3">
    <w:name w:val="ListLabel 3"/>
    <w:qFormat/>
    <w:rPr>
      <w:rFonts w:ascii="Arial" w:hAnsi="Arial" w:cs="Arial"/>
      <w:sz w:val="24"/>
      <w:szCs w:val="24"/>
    </w:rPr>
  </w:style>
  <w:style w:type="character" w:styleId="ListLabel4">
    <w:name w:val="ListLabel 4"/>
    <w:qFormat/>
    <w:rPr>
      <w:rFonts w:ascii="Arial" w:hAnsi="Arial"/>
      <w:sz w:val="16"/>
    </w:rPr>
  </w:style>
  <w:style w:type="character" w:styleId="ListLabel5">
    <w:name w:val="ListLabel 5"/>
    <w:qFormat/>
    <w:rPr>
      <w:rFonts w:cs="Courier New"/>
      <w:sz w:val="24"/>
    </w:rPr>
  </w:style>
  <w:style w:type="character" w:styleId="ListLabel6">
    <w:name w:val="ListLabel 6"/>
    <w:qFormat/>
    <w:rPr>
      <w:rFonts w:ascii="Arial" w:hAnsi="Arial" w:cs="Arial"/>
      <w:sz w:val="24"/>
      <w:szCs w:val="24"/>
    </w:rPr>
  </w:style>
  <w:style w:type="character" w:styleId="ListLabel7">
    <w:name w:val="ListLabel 7"/>
    <w:qFormat/>
    <w:rPr>
      <w:rFonts w:ascii="Arial" w:hAnsi="Arial"/>
      <w:sz w:val="16"/>
    </w:rPr>
  </w:style>
  <w:style w:type="character" w:styleId="ListLabel153">
    <w:name w:val="ListLabel 153"/>
    <w:qFormat/>
    <w:rPr>
      <w:rFonts w:ascii="Arial" w:hAnsi="Arial" w:cs="Arial"/>
      <w:b w:val="false"/>
      <w:i w:val="false"/>
      <w:caps w:val="false"/>
      <w:smallCaps w:val="false"/>
      <w:color w:val="00405E"/>
      <w:spacing w:val="0"/>
      <w:sz w:val="24"/>
      <w:szCs w:val="24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4">
    <w:name w:val="ListLabel 154"/>
    <w:qFormat/>
    <w:rPr>
      <w:rFonts w:ascii="Arial" w:hAnsi="Arial" w:cs="Arial"/>
      <w:sz w:val="24"/>
      <w:szCs w:val="24"/>
      <w:u w:val="none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character" w:styleId="ListLabel155">
    <w:name w:val="ListLabel 155"/>
    <w:qFormat/>
    <w:rPr>
      <w:rFonts w:ascii="Arial" w:hAnsi="Arial" w:cs="Arial"/>
      <w:sz w:val="24"/>
      <w:szCs w:val="24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ascii="Arial" w:hAnsi="Arial" w:cs="Arial"/>
      <w:sz w:val="24"/>
      <w:szCs w:val="24"/>
      <w:u w:val="none"/>
    </w:rPr>
  </w:style>
  <w:style w:type="character" w:styleId="ListLabel202">
    <w:name w:val="ListLabel 202"/>
    <w:qFormat/>
    <w:rPr>
      <w:rFonts w:ascii="Arial" w:hAnsi="Arial" w:cs="Arial"/>
      <w:sz w:val="24"/>
      <w:szCs w:val="24"/>
    </w:rPr>
  </w:style>
  <w:style w:type="character" w:styleId="ListLabel203">
    <w:name w:val="ListLabel 203"/>
    <w:qFormat/>
    <w:rPr>
      <w:rFonts w:ascii="Arial" w:hAnsi="Arial"/>
      <w:sz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cera">
    <w:name w:val="Header"/>
    <w:basedOn w:val="Normal"/>
    <w:link w:val="EncabezadoCar"/>
    <w:uiPriority w:val="99"/>
    <w:semiHidden/>
    <w:unhideWhenUsed/>
    <w:rsid w:val="000d1f0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semiHidden/>
    <w:unhideWhenUsed/>
    <w:qFormat/>
    <w:rsid w:val="000d1f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1f9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burlingtonbooks.com/Spain/Page.aspx?PageID=2568&amp;zoneIndex=3&amp;subMenuIndex=4" TargetMode="External"/><Relationship Id="rId4" Type="http://schemas.openxmlformats.org/officeDocument/2006/relationships/hyperlink" Target="https://www.youtube.com/watch?v=Ud2RMv4Py2I" TargetMode="External"/><Relationship Id="rId5" Type="http://schemas.openxmlformats.org/officeDocument/2006/relationships/hyperlink" Target="https://www.youtube.com/watch?v=Y2UuAlOHmt0" TargetMode="External"/><Relationship Id="rId6" Type="http://schemas.openxmlformats.org/officeDocument/2006/relationships/hyperlink" Target="https://www.youtube.com/watch?v=Jmd4OLzhQw0" TargetMode="External"/><Relationship Id="rId7" Type="http://schemas.openxmlformats.org/officeDocument/2006/relationships/hyperlink" Target="https://www.youtube.com/watch?v=Yrh9FNdA3D4" TargetMode="External"/><Relationship Id="rId8" Type="http://schemas.openxmlformats.org/officeDocument/2006/relationships/hyperlink" Target="https://www.youtube.com/watch?v=hpX8UkieizY" TargetMode="External"/><Relationship Id="rId9" Type="http://schemas.openxmlformats.org/officeDocument/2006/relationships/hyperlink" Target="https://www.youtube.com/watch?v=4530pfmquro" TargetMode="External"/><Relationship Id="rId10" Type="http://schemas.openxmlformats.org/officeDocument/2006/relationships/hyperlink" Target="https://www.youtube.com/watch?v=jc78Nr0xYp8" TargetMode="External"/><Relationship Id="rId11" Type="http://schemas.openxmlformats.org/officeDocument/2006/relationships/hyperlink" Target="https://www.burlingtonbooks.com/Spain/Default.aspx" TargetMode="External"/><Relationship Id="rId12" Type="http://schemas.openxmlformats.org/officeDocument/2006/relationships/hyperlink" Target="https://grupovaughan.com/vaughan-radio/" TargetMode="External"/><Relationship Id="rId13" Type="http://schemas.openxmlformats.org/officeDocument/2006/relationships/hyperlink" Target="https://grupovaughan.com/vaughan-tv/" TargetMode="External"/><Relationship Id="rId14" Type="http://schemas.openxmlformats.org/officeDocument/2006/relationships/hyperlink" Target="https://www.youtube.com/watch?v=Ob9YRC1voeU" TargetMode="External"/><Relationship Id="rId15" Type="http://schemas.openxmlformats.org/officeDocument/2006/relationships/hyperlink" Target="http://radio.garden/visit/albacete/RK8GHne1" TargetMode="External"/><Relationship Id="rId16" Type="http://schemas.openxmlformats.org/officeDocument/2006/relationships/hyperlink" Target="http://www.casacanal.es/" TargetMode="External"/><Relationship Id="rId17" Type="http://schemas.openxmlformats.org/officeDocument/2006/relationships/image" Target="media/image2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LibreOffice/6.1.5.2$Linux_X86_64 LibreOffice_project/10$Build-2</Application>
  <Pages>5</Pages>
  <Words>290</Words>
  <Characters>1924</Characters>
  <CharactersWithSpaces>2188</CharactersWithSpaces>
  <Paragraphs>47</Paragraphs>
  <Company>Casa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2020-03-16T08:24:00Z</dcterms:created>
  <dc:creator>Casa del Canal</dc:creator>
  <dc:description/>
  <dc:language>es-ES</dc:language>
  <cp:lastModifiedBy/>
  <cp:lastPrinted>2013-05-23T13:26:00Z</cp:lastPrinted>
  <dcterms:modified xsi:type="dcterms:W3CDTF">2020-04-14T11:28:25Z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